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commentRangeStart w:id="1"/>
      <w:commentRangeStart w:id="2"/>
      <w:commentRangeStart w:id="3"/>
      <w:commentRangeStart w:id="4"/>
      <w:r w:rsidRPr="00391FDE">
        <w:t>Regional mapping of spekboom canopy cover using very high resolution aerial imagery</w:t>
      </w:r>
      <w:commentRangeEnd w:id="1"/>
      <w:r w:rsidR="000437B9">
        <w:rPr>
          <w:rStyle w:val="CommentReference"/>
          <w:b w:val="0"/>
        </w:rPr>
        <w:commentReference w:id="1"/>
      </w:r>
      <w:commentRangeEnd w:id="2"/>
      <w:commentRangeEnd w:id="3"/>
      <w:r w:rsidR="004644C7">
        <w:rPr>
          <w:rStyle w:val="CommentReference"/>
          <w:b w:val="0"/>
        </w:rPr>
        <w:commentReference w:id="2"/>
      </w:r>
      <w:commentRangeEnd w:id="4"/>
      <w:r w:rsidR="002360EF">
        <w:rPr>
          <w:rStyle w:val="CommentReference"/>
          <w:b w:val="0"/>
        </w:rPr>
        <w:commentReference w:id="4"/>
      </w:r>
      <w:r w:rsidR="000437B9">
        <w:rPr>
          <w:rStyle w:val="CommentReference"/>
          <w:b w:val="0"/>
        </w:rPr>
        <w:commentReference w:id="3"/>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r>
        <w:t>Dugal Harris</w:t>
      </w:r>
      <w:r w:rsidRPr="00B03DEA">
        <w:t>,</w:t>
      </w:r>
      <w:r w:rsidRPr="00B03DEA">
        <w:rPr>
          <w:vertAlign w:val="superscript"/>
        </w:rPr>
        <w:t>a</w:t>
      </w:r>
      <w:r>
        <w:rPr>
          <w:vertAlign w:val="superscript"/>
        </w:rPr>
        <w:t>*</w:t>
      </w:r>
      <w:r w:rsidRPr="00B03DEA">
        <w:t xml:space="preserve"> </w:t>
      </w:r>
      <w:r>
        <w:t>Jan Vlok</w:t>
      </w:r>
      <w:r w:rsidRPr="00B03DEA">
        <w:t>,</w:t>
      </w:r>
      <w:r w:rsidRPr="00B03DEA">
        <w:rPr>
          <w:vertAlign w:val="superscript"/>
        </w:rPr>
        <w:t>b</w:t>
      </w:r>
      <w:r w:rsidRPr="00B03DEA">
        <w:t xml:space="preserve"> </w:t>
      </w:r>
      <w:r>
        <w:t>Adriaan van Niekerk</w:t>
      </w:r>
      <w:r w:rsidRPr="00B03DEA">
        <w:t>,</w:t>
      </w:r>
      <w:r w:rsidRPr="00B03DEA">
        <w:rPr>
          <w:vertAlign w:val="superscript"/>
        </w:rPr>
        <w:t>a</w:t>
      </w:r>
    </w:p>
    <w:p w14:paraId="4666EEBA" w14:textId="77777777" w:rsidR="008C7652" w:rsidRPr="00CF2315" w:rsidRDefault="008C7652" w:rsidP="008C7652">
      <w:pPr>
        <w:pStyle w:val="AuthorAffiliations"/>
        <w:rPr>
          <w:vertAlign w:val="baseline"/>
        </w:rPr>
      </w:pPr>
      <w:r w:rsidRPr="00CF2315">
        <w:t>a</w:t>
      </w:r>
      <w:r w:rsidRPr="00391FDE">
        <w:rPr>
          <w:vertAlign w:val="baseline"/>
        </w:rPr>
        <w:t>Stellenbosch University, Department of Geography and Environmental Studies, Stellenbosch, South Africa</w:t>
      </w:r>
      <w:r>
        <w:rPr>
          <w:vertAlign w:val="baseline"/>
        </w:rPr>
        <w:t>, 7602</w:t>
      </w:r>
    </w:p>
    <w:p w14:paraId="75E11ED9" w14:textId="77777777" w:rsidR="008C7652" w:rsidRDefault="008C7652" w:rsidP="008C7652">
      <w:pPr>
        <w:pStyle w:val="Footer"/>
      </w:pPr>
      <w:r w:rsidRPr="00391FDE">
        <w:rPr>
          <w:vertAlign w:val="superscript"/>
        </w:rPr>
        <w:t>b</w:t>
      </w:r>
      <w:r>
        <w:t xml:space="preserve">Nelson Mandela Metropolitan University, Department of Botany, Port Elizabeth, South Africa, </w:t>
      </w:r>
      <w:r w:rsidRPr="00BE0014">
        <w:t>6031</w:t>
      </w:r>
    </w:p>
    <w:p w14:paraId="58695D65" w14:textId="77777777" w:rsidR="008C7652" w:rsidRDefault="008C7652" w:rsidP="008C7652"/>
    <w:p w14:paraId="5D30E18D" w14:textId="181D622C" w:rsidR="008C7652" w:rsidRPr="00CF2315" w:rsidRDefault="008C7652" w:rsidP="008C7652">
      <w:pPr>
        <w:pStyle w:val="Abstract"/>
      </w:pPr>
      <w:r w:rsidRPr="00CF2315">
        <w:rPr>
          <w:b/>
        </w:rPr>
        <w:t>Abstract</w:t>
      </w:r>
      <w:r w:rsidRPr="00CF2315">
        <w:t xml:space="preserve">. </w:t>
      </w:r>
      <w:r w:rsidRPr="00391FDE">
        <w:t xml:space="preserve">Very high resolution canopy cover maps of spekboom are required to assist with the restoration of degraded habitat in the Little Karoo, a large semi-arid region in South Africa.  Variations in habitat and level of degradation, in addition to radiometric variations in the imagery, make spekboom mapping at a regional scale a challenging problem.  In this article, we present a per-pixel classification approach for canopy cover mapping of spekboom using multi-spectral 0.5 m resolution aerial imagery.  The imagery was radiometrically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(kNN) and Bayes normal classifiers were evaluated against labeled pixel data and canopy cover ground truth acquired at 20 field sites.  The results showed that all the classifiers, except the Bayes normal classifier, performed well.  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r>
        <w:t>Dugal Harris</w:t>
      </w:r>
      <w:r>
        <w:rPr>
          <w:b/>
        </w:rPr>
        <w:t>,</w:t>
      </w:r>
      <w:r>
        <w:t xml:space="preserve"> E-mail: </w:t>
      </w:r>
      <w:hyperlink r:id="rId10"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r w:rsidRPr="00B44B64">
        <w:t>Spekboom</w:t>
      </w:r>
      <w:r w:rsidR="00366F27" w:rsidRPr="00B44B64">
        <w:t xml:space="preserve"> </w:t>
      </w:r>
      <w:r w:rsidR="00D61588" w:rsidRPr="00B44B64">
        <w:t>(</w:t>
      </w:r>
      <w:r w:rsidR="00366F27" w:rsidRPr="00B44B64">
        <w:rPr>
          <w:i/>
        </w:rPr>
        <w:t>Portulacaria afra</w:t>
      </w:r>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r w:rsidR="001B6754" w:rsidRPr="00B44B64">
        <w:t>s</w:t>
      </w:r>
      <w:r w:rsidRPr="00B44B64">
        <w:t>pekboom</w:t>
      </w:r>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r w:rsidR="0084644E" w:rsidRPr="00B44B64">
        <w:t>Spekboom</w:t>
      </w:r>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r w:rsidR="001B6754" w:rsidRPr="00B44B64">
        <w:t>s</w:t>
      </w:r>
      <w:r w:rsidR="0084644E" w:rsidRPr="00B44B64">
        <w:t>pekboom</w:t>
      </w:r>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r w:rsidRPr="00B44B64">
        <w:t>The r</w:t>
      </w:r>
      <w:r w:rsidR="00384F66" w:rsidRPr="00B44B64">
        <w:t xml:space="preserve">estoration of </w:t>
      </w:r>
      <w:r w:rsidR="001B6754" w:rsidRPr="00B44B64">
        <w:t>s</w:t>
      </w:r>
      <w:r w:rsidR="00C84DC8" w:rsidRPr="00B44B64">
        <w:t>p</w:t>
      </w:r>
      <w:r w:rsidR="00384F66" w:rsidRPr="00B44B64">
        <w:t xml:space="preserve">ekboom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r w:rsidR="001B6754" w:rsidRPr="00B44B64">
        <w:t>s</w:t>
      </w:r>
      <w:r w:rsidR="00B3692E" w:rsidRPr="00B44B64">
        <w:t>pekboom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r w:rsidR="0084644E" w:rsidRPr="00B44B64">
        <w:t>Spekboom</w:t>
      </w:r>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r w:rsidRPr="00B44B64">
        <w:t>Spekboom</w:t>
      </w:r>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r w:rsidR="001B6754" w:rsidRPr="00B44B64">
        <w:t>s</w:t>
      </w:r>
      <w:r w:rsidR="0084644E" w:rsidRPr="00B44B64">
        <w:t>pekboom</w:t>
      </w:r>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63011C28"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r w:rsidR="007E12F1" w:rsidRPr="00B44B64">
        <w:t xml:space="preserve">Spekboom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B44B64">
        <w:t>V</w:t>
      </w:r>
      <w:r w:rsidR="00D15E0E" w:rsidRPr="00B44B64">
        <w:t>HR</w:t>
      </w:r>
      <w:r w:rsidR="006C2A76" w:rsidRPr="00B44B64">
        <w:t xml:space="preserve"> maps</w:t>
      </w:r>
      <w:r w:rsidR="00B439B1" w:rsidRPr="00B44B64">
        <w:t xml:space="preserve"> are required to provide sufficient spatial detail for </w:t>
      </w:r>
      <w:r w:rsidR="000D2610" w:rsidRPr="00B44B64">
        <w:t xml:space="preserve">accurately </w:t>
      </w:r>
      <w:r w:rsidR="001D3AAD" w:rsidRPr="00B44B64">
        <w:t>monitoring</w:t>
      </w:r>
      <w:r w:rsidR="000D2610" w:rsidRPr="00B44B64">
        <w:t xml:space="preserve"> </w:t>
      </w:r>
      <w:r w:rsidR="00400EDC" w:rsidRPr="00B44B64">
        <w:t xml:space="preserve">canopy cover in these </w:t>
      </w:r>
      <w:r w:rsidR="00542837" w:rsidRPr="00B44B64">
        <w:t xml:space="preserve">small </w:t>
      </w:r>
      <w:r w:rsidR="006C2A76" w:rsidRPr="00B44B64">
        <w:t xml:space="preserve">planting </w:t>
      </w:r>
      <w:r w:rsidR="00B439B1" w:rsidRPr="00B44B64">
        <w:t>stand</w:t>
      </w:r>
      <w:r w:rsidR="007E12F1" w:rsidRPr="00B44B64">
        <w:t>s</w:t>
      </w:r>
      <w:r w:rsidR="00B439B1" w:rsidRPr="00B44B64">
        <w:t xml:space="preserve">.  High spatial resolution imagery is also necessary to facilitate discrimination of small </w:t>
      </w:r>
      <w:r w:rsidR="001B6754" w:rsidRPr="00B44B64">
        <w:t>s</w:t>
      </w:r>
      <w:r w:rsidR="00B439B1" w:rsidRPr="00B44B64">
        <w:t xml:space="preserve">pekboom clumps from the complex and varying mosaic vegetation in which it occurs.  To achieve sufficient accuracy for 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5F91A925"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commentRangeStart w:id="5"/>
      <w:r w:rsidR="003969AF" w:rsidRPr="00B44B64">
        <w:t>A combination of spectral</w:t>
      </w:r>
      <w:ins w:id="6" w:author="dugalh" w:date="2018-07-27T13:18:00Z">
        <w:r w:rsidR="00E85E6D">
          <w:t xml:space="preserve"> band</w:t>
        </w:r>
      </w:ins>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commentRangeEnd w:id="5"/>
      <w:r w:rsidR="003B6223">
        <w:rPr>
          <w:rStyle w:val="CommentReference"/>
        </w:rPr>
        <w:commentReference w:id="5"/>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w:t>
      </w:r>
      <w:r w:rsidR="00466499" w:rsidRPr="00B44B64">
        <w:lastRenderedPageBreak/>
        <w:t>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lgorithms implemented in the eCognition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separability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lastRenderedPageBreak/>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These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3EA928FC" w:rsidR="00002830" w:rsidRPr="00B44B64" w:rsidRDefault="003A25E0" w:rsidP="003107E9">
      <w:pPr>
        <w:pStyle w:val="BodyTextIndented"/>
      </w:pPr>
      <w:r w:rsidRPr="00B44B64">
        <w:t xml:space="preserve">In this paper, we present a method for mapping </w:t>
      </w:r>
      <w:r w:rsidR="001B6754" w:rsidRPr="00B44B64">
        <w:t>s</w:t>
      </w:r>
      <w:r w:rsidRPr="00B44B64">
        <w:t>pekboom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commentRangeStart w:id="7"/>
      <w:r w:rsidR="000A2580" w:rsidRPr="00B44B64">
        <w:t xml:space="preserve">An informative feature subset </w:t>
      </w:r>
      <w:r w:rsidR="00F16845" w:rsidRPr="00B44B64">
        <w:t>was</w:t>
      </w:r>
      <w:r w:rsidR="000A2580" w:rsidRPr="00B44B64">
        <w:t xml:space="preserve"> selected from a typical set of spectral</w:t>
      </w:r>
      <w:ins w:id="8" w:author="dugalh" w:date="2018-07-27T13:18:00Z">
        <w:r w:rsidR="00E85E6D">
          <w:t xml:space="preserve"> band</w:t>
        </w:r>
      </w:ins>
      <w:r w:rsidR="000A2580" w:rsidRPr="00B44B64">
        <w:t>,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sets.</w:t>
      </w:r>
      <w:commentRangeEnd w:id="7"/>
      <w:r w:rsidR="003B6223">
        <w:rPr>
          <w:rStyle w:val="CommentReference"/>
        </w:rPr>
        <w:commentReference w:id="7"/>
      </w:r>
      <w:r w:rsidR="000A2580" w:rsidRPr="00B44B64">
        <w:t xml:space="preserve"> </w:t>
      </w:r>
      <w:r w:rsidR="00467030" w:rsidRPr="00B44B64">
        <w:t xml:space="preserve"> The selected features were used to evaluate a set of</w:t>
      </w:r>
      <w:r w:rsidR="00F16845" w:rsidRPr="00B44B64">
        <w:t xml:space="preserve"> candidate classifiers.</w:t>
      </w:r>
    </w:p>
    <w:p w14:paraId="7D32B433" w14:textId="0AC073C6" w:rsidR="00B14142" w:rsidRPr="00B44B64" w:rsidRDefault="00B14142" w:rsidP="00257343">
      <w:pPr>
        <w:pStyle w:val="Heading1"/>
      </w:pPr>
      <w:commentRangeStart w:id="9"/>
      <w:commentRangeStart w:id="10"/>
      <w:r w:rsidRPr="00B44B64">
        <w:t>Methods</w:t>
      </w:r>
      <w:commentRangeEnd w:id="9"/>
      <w:r w:rsidR="000437B9">
        <w:rPr>
          <w:rStyle w:val="CommentReference"/>
          <w:b w:val="0"/>
          <w:bCs w:val="0"/>
          <w:iCs w:val="0"/>
        </w:rPr>
        <w:commentReference w:id="9"/>
      </w:r>
      <w:commentRangeEnd w:id="10"/>
      <w:r w:rsidR="00E85E6D">
        <w:rPr>
          <w:rStyle w:val="CommentReference"/>
          <w:b w:val="0"/>
          <w:bCs w:val="0"/>
          <w:iCs w:val="0"/>
        </w:rPr>
        <w:commentReference w:id="10"/>
      </w:r>
      <w:ins w:id="11" w:author="dugalh" w:date="2018-07-27T13:18:00Z">
        <w:r w:rsidR="00E85E6D">
          <w:t xml:space="preserve"> and Experiments</w:t>
        </w:r>
      </w:ins>
    </w:p>
    <w:p w14:paraId="30296725" w14:textId="1D37F4CD" w:rsidR="00D61588" w:rsidRPr="00B44B64" w:rsidRDefault="00B14142" w:rsidP="002949C4">
      <w:pPr>
        <w:pStyle w:val="Heading2"/>
        <w:keepLines/>
      </w:pPr>
      <w:r w:rsidRPr="00B44B64">
        <w:t>Study Area</w:t>
      </w:r>
    </w:p>
    <w:p w14:paraId="3F66BD79" w14:textId="54F6EACA" w:rsidR="00D61588" w:rsidRPr="00B44B64" w:rsidRDefault="00D61588" w:rsidP="00A76FA9">
      <w:pPr>
        <w:pStyle w:val="BodyText"/>
      </w:pPr>
      <w:r w:rsidRPr="00B44B64">
        <w:t>The Little Karoo</w:t>
      </w:r>
      <w:r w:rsidR="00E402AB" w:rsidRPr="00B44B64">
        <w:t xml:space="preserve"> </w:t>
      </w:r>
      <w:r w:rsidRPr="00B44B64">
        <w:t>is a semi-arid</w:t>
      </w:r>
      <w:r w:rsidR="001B6754" w:rsidRPr="00B44B64">
        <w:t>,</w:t>
      </w:r>
      <w:r w:rsidRPr="00B44B64">
        <w:t xml:space="preserve"> biodivers</w:t>
      </w:r>
      <w:r w:rsidR="001B6754" w:rsidRPr="00B44B64">
        <w:t>e area</w:t>
      </w:r>
      <w:r w:rsidRPr="00B44B64">
        <w:t xml:space="preserve"> </w:t>
      </w:r>
      <w:r w:rsidR="006D483D" w:rsidRPr="00B44B64">
        <w:t>located in the Western Cape Province of</w:t>
      </w:r>
      <w:r w:rsidR="00E402AB" w:rsidRPr="00B44B64">
        <w:t xml:space="preserve"> South Africa</w:t>
      </w:r>
      <w:r w:rsidR="006D483D" w:rsidRPr="00B44B64">
        <w:t xml:space="preserve"> (</w:t>
      </w:r>
      <w:r w:rsidR="006D483D" w:rsidRPr="00B44B64">
        <w:fldChar w:fldCharType="begin"/>
      </w:r>
      <w:r w:rsidR="006D483D" w:rsidRPr="00B44B64">
        <w:instrText xml:space="preserve"> REF _Ref392330397 \h </w:instrText>
      </w:r>
      <w:r w:rsidR="007E3215" w:rsidRPr="00B44B64">
        <w:instrText xml:space="preserve"> \* MERGEFORMAT </w:instrText>
      </w:r>
      <w:r w:rsidR="006D483D" w:rsidRPr="00B44B64">
        <w:fldChar w:fldCharType="separate"/>
      </w:r>
      <w:r w:rsidR="00B31736" w:rsidRPr="00B44B64">
        <w:t>Fig</w:t>
      </w:r>
      <w:r w:rsidR="00B31736">
        <w:t>.</w:t>
      </w:r>
      <w:r w:rsidR="00B31736" w:rsidRPr="00B44B64">
        <w:rPr>
          <w:noProof/>
        </w:rPr>
        <w:t xml:space="preserve"> </w:t>
      </w:r>
      <w:r w:rsidR="00B31736">
        <w:rPr>
          <w:noProof/>
        </w:rPr>
        <w:t>1</w:t>
      </w:r>
      <w:r w:rsidR="006D483D" w:rsidRPr="00B44B64">
        <w:fldChar w:fldCharType="end"/>
      </w:r>
      <w:r w:rsidR="006D483D" w:rsidRPr="00B44B64">
        <w:t>)</w:t>
      </w:r>
      <w:r w:rsidRPr="00B44B64">
        <w:t xml:space="preserve">.  The </w:t>
      </w:r>
      <w:r w:rsidR="001B6754" w:rsidRPr="00B44B64">
        <w:t>s</w:t>
      </w:r>
      <w:r w:rsidRPr="00B44B64">
        <w:t xml:space="preserve">ubtropical </w:t>
      </w:r>
      <w:r w:rsidR="001B6754" w:rsidRPr="00B44B64">
        <w:t>t</w:t>
      </w:r>
      <w:r w:rsidRPr="00B44B64">
        <w:t>hicket biome makes up 35.3% of the 23</w:t>
      </w:r>
      <w:r w:rsidR="001B6754" w:rsidRPr="00B44B64">
        <w:t xml:space="preserve"> </w:t>
      </w:r>
      <w:r w:rsidRPr="00B44B64">
        <w:t xml:space="preserve">439 </w:t>
      </w:r>
      <w:r w:rsidR="006D483D" w:rsidRPr="00B44B64">
        <w:t>km</w:t>
      </w:r>
      <w:r w:rsidR="006D483D" w:rsidRPr="00B44B64">
        <w:rPr>
          <w:vertAlign w:val="superscript"/>
        </w:rPr>
        <w:t>2</w:t>
      </w:r>
      <w:r w:rsidR="006D483D" w:rsidRPr="00B44B64">
        <w:t xml:space="preserve"> </w:t>
      </w:r>
      <w:r w:rsidR="00E402AB" w:rsidRPr="00B44B64">
        <w:t>area</w:t>
      </w:r>
      <w:r w:rsidR="00E143FA" w:rsidRPr="00B44B64">
        <w:t>.</w:t>
      </w:r>
      <w:r w:rsidR="00E402AB"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E402AB" w:rsidRPr="00B44B64">
        <w:fldChar w:fldCharType="separate"/>
      </w:r>
      <w:r w:rsidR="007A38B5" w:rsidRPr="00B44B64">
        <w:rPr>
          <w:noProof/>
          <w:vertAlign w:val="superscript"/>
          <w:lang w:eastAsia="en-ZA"/>
        </w:rPr>
        <w:t>1</w:t>
      </w:r>
      <w:r w:rsidR="00E402AB" w:rsidRPr="00B44B64">
        <w:rPr>
          <w:lang w:eastAsia="en-ZA"/>
        </w:rPr>
        <w:fldChar w:fldCharType="end"/>
      </w:r>
      <w:r w:rsidR="00E402AB" w:rsidRPr="00B44B64">
        <w:t xml:space="preserve">  A total of 54 habitat types are present, of which </w:t>
      </w:r>
      <w:r w:rsidR="001B6754" w:rsidRPr="00B44B64">
        <w:t xml:space="preserve">10 </w:t>
      </w:r>
      <w:r w:rsidR="00E402AB" w:rsidRPr="00B44B64">
        <w:t xml:space="preserve">support </w:t>
      </w:r>
      <w:r w:rsidR="001B6754" w:rsidRPr="00B44B64">
        <w:t>s</w:t>
      </w:r>
      <w:r w:rsidR="00E402AB" w:rsidRPr="00B44B64">
        <w:t>pekboom</w:t>
      </w:r>
      <w:r w:rsidR="00E143FA" w:rsidRPr="00B44B64">
        <w:t>.</w:t>
      </w:r>
      <w:r w:rsidR="007E140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405" w:rsidRPr="00B44B64">
        <w:fldChar w:fldCharType="separate"/>
      </w:r>
      <w:r w:rsidR="007A38B5" w:rsidRPr="00B44B64">
        <w:rPr>
          <w:noProof/>
          <w:vertAlign w:val="superscript"/>
        </w:rPr>
        <w:t>1</w:t>
      </w:r>
      <w:r w:rsidR="007E1405" w:rsidRPr="00B44B64">
        <w:fldChar w:fldCharType="end"/>
      </w:r>
      <w:r w:rsidR="00E402AB" w:rsidRPr="00B44B64">
        <w:t xml:space="preserve">  </w:t>
      </w:r>
      <w:r w:rsidRPr="00B44B64">
        <w:t xml:space="preserve">It </w:t>
      </w:r>
      <w:r w:rsidR="00E402AB" w:rsidRPr="00B44B64">
        <w:t xml:space="preserve">is estimated </w:t>
      </w:r>
      <w:r w:rsidRPr="00B44B64">
        <w:t xml:space="preserve">that </w:t>
      </w:r>
      <w:r w:rsidR="00E402AB" w:rsidRPr="00B44B64">
        <w:t xml:space="preserve">about 90% </w:t>
      </w:r>
      <w:r w:rsidRPr="00B44B64">
        <w:t xml:space="preserve">of the </w:t>
      </w:r>
      <w:r w:rsidR="001B6754" w:rsidRPr="00B44B64">
        <w:t>s</w:t>
      </w:r>
      <w:r w:rsidR="0084644E" w:rsidRPr="00B44B64">
        <w:t>pekboom</w:t>
      </w:r>
      <w:r w:rsidRPr="00B44B64">
        <w:t xml:space="preserve"> thicket </w:t>
      </w:r>
      <w:r w:rsidR="00E402AB" w:rsidRPr="00B44B64">
        <w:t xml:space="preserve">in the area is </w:t>
      </w:r>
      <w:r w:rsidRPr="00B44B64">
        <w:t>degraded</w:t>
      </w:r>
      <w:r w:rsidR="00E143FA" w:rsidRPr="00B44B64">
        <w:t>.</w:t>
      </w:r>
      <w:r w:rsidR="005C5BB2"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5C5BB2" w:rsidRPr="00B44B64">
        <w:fldChar w:fldCharType="separate"/>
      </w:r>
      <w:r w:rsidR="007A38B5" w:rsidRPr="00B44B64">
        <w:rPr>
          <w:noProof/>
          <w:vertAlign w:val="superscript"/>
        </w:rPr>
        <w:t>6</w:t>
      </w:r>
      <w:r w:rsidR="005C5BB2" w:rsidRPr="00B44B64">
        <w:fldChar w:fldCharType="end"/>
      </w:r>
      <w:r w:rsidR="00E143FA" w:rsidRPr="00B44B64">
        <w:t xml:space="preserve"> </w:t>
      </w:r>
      <w:r w:rsidRPr="00B44B64">
        <w:t xml:space="preserve"> A </w:t>
      </w:r>
      <w:r w:rsidR="008C710E" w:rsidRPr="00B44B64">
        <w:t>5893 km</w:t>
      </w:r>
      <w:r w:rsidR="008C710E" w:rsidRPr="00B44B64">
        <w:rPr>
          <w:vertAlign w:val="superscript"/>
        </w:rPr>
        <w:t>2</w:t>
      </w:r>
      <w:r w:rsidR="008C710E" w:rsidRPr="00B44B64">
        <w:t xml:space="preserve"> </w:t>
      </w:r>
      <w:r w:rsidR="006D483D" w:rsidRPr="00B44B64">
        <w:t xml:space="preserve">(25%) </w:t>
      </w:r>
      <w:r w:rsidRPr="00B44B64">
        <w:t>representative portion</w:t>
      </w:r>
      <w:r w:rsidR="006D483D" w:rsidRPr="00B44B64">
        <w:t xml:space="preserve"> </w:t>
      </w:r>
      <w:r w:rsidRPr="00B44B64">
        <w:t xml:space="preserve">was chosen as the study area, as shown in </w:t>
      </w:r>
      <w:r w:rsidRPr="00B44B64">
        <w:fldChar w:fldCharType="begin"/>
      </w:r>
      <w:r w:rsidRPr="00B44B64">
        <w:instrText xml:space="preserve"> REF _Ref392330397 \h </w:instrText>
      </w:r>
      <w:r w:rsidR="007E3215" w:rsidRPr="00B44B64">
        <w:instrText xml:space="preserve"> \* MERGEFORMAT </w:instrText>
      </w:r>
      <w:r w:rsidRPr="00B44B64">
        <w:fldChar w:fldCharType="separate"/>
      </w:r>
      <w:r w:rsidR="00B31736" w:rsidRPr="00B44B64">
        <w:t>Fig</w:t>
      </w:r>
      <w:r w:rsidR="00B31736">
        <w:t>.</w:t>
      </w:r>
      <w:r w:rsidR="00B31736" w:rsidRPr="00B44B64">
        <w:rPr>
          <w:noProof/>
        </w:rPr>
        <w:t xml:space="preserve"> </w:t>
      </w:r>
      <w:r w:rsidR="00B31736">
        <w:rPr>
          <w:noProof/>
        </w:rPr>
        <w:t>1</w:t>
      </w:r>
      <w:r w:rsidRPr="00B44B64">
        <w:fldChar w:fldCharType="end"/>
      </w:r>
      <w:r w:rsidRPr="00B44B64">
        <w:t xml:space="preserve">.  This area includes </w:t>
      </w:r>
      <w:r w:rsidR="001B7690" w:rsidRPr="00B44B64">
        <w:t xml:space="preserve">9 </w:t>
      </w:r>
      <w:r w:rsidRPr="00B44B64">
        <w:t xml:space="preserve">of the </w:t>
      </w:r>
      <w:r w:rsidR="001B7690" w:rsidRPr="00B44B64">
        <w:t xml:space="preserve">10 </w:t>
      </w:r>
      <w:r w:rsidRPr="00B44B64">
        <w:t xml:space="preserve">habitat types supporting </w:t>
      </w:r>
      <w:r w:rsidR="001B7690" w:rsidRPr="00B44B64">
        <w:t>s</w:t>
      </w:r>
      <w:r w:rsidR="0084644E" w:rsidRPr="00B44B64">
        <w:t>pekboom</w:t>
      </w:r>
      <w:r w:rsidRPr="00B44B64">
        <w:t xml:space="preserve">.  </w:t>
      </w:r>
    </w:p>
    <w:p w14:paraId="637FAC49" w14:textId="77777777" w:rsidR="00D61588" w:rsidRPr="00B44B64" w:rsidRDefault="00D61588" w:rsidP="00A76FA9">
      <w:pPr>
        <w:pStyle w:val="BodyText"/>
      </w:pPr>
      <w:r w:rsidRPr="00B44B64">
        <w:t xml:space="preserve"> </w:t>
      </w:r>
    </w:p>
    <w:p w14:paraId="34016ADA" w14:textId="77777777" w:rsidR="00D61588" w:rsidRPr="00B44B64" w:rsidRDefault="00132D4B" w:rsidP="00D61588">
      <w:pPr>
        <w:pStyle w:val="1TeksCharChar"/>
        <w:keepNext/>
        <w:keepLines/>
      </w:pPr>
      <w:r w:rsidRPr="00B44B64">
        <w:rPr>
          <w:noProof/>
          <w:lang w:val="en-GB" w:eastAsia="en-GB"/>
        </w:rPr>
        <w:lastRenderedPageBreak/>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356CEA1D" w14:textId="7EF45C38" w:rsidR="00D61588" w:rsidRPr="00B44B64" w:rsidRDefault="00D61588" w:rsidP="00BE5B5B">
      <w:pPr>
        <w:pStyle w:val="Figurenumber"/>
      </w:pPr>
      <w:bookmarkStart w:id="12" w:name="_Ref392330306"/>
      <w:bookmarkStart w:id="13" w:name="_Toc394582255"/>
      <w:bookmarkStart w:id="14" w:name="_Toc448324364"/>
      <w:bookmarkStart w:id="15" w:name="_Ref392330397"/>
      <w:r w:rsidRPr="00B44B64">
        <w:t>Fig</w:t>
      </w:r>
      <w:r w:rsidR="005C1E27">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1</w:t>
      </w:r>
      <w:r w:rsidR="00F4774D" w:rsidRPr="00B44B64">
        <w:fldChar w:fldCharType="end"/>
      </w:r>
      <w:bookmarkEnd w:id="15"/>
      <w:r w:rsidRPr="00B44B64">
        <w:t xml:space="preserve">  </w:t>
      </w:r>
      <w:r w:rsidRPr="005C1E27">
        <w:rPr>
          <w:rStyle w:val="FigurecaptionChar"/>
          <w:b w:val="0"/>
        </w:rPr>
        <w:t>Little Karoo study area</w:t>
      </w:r>
      <w:bookmarkEnd w:id="12"/>
      <w:bookmarkEnd w:id="13"/>
      <w:bookmarkEnd w:id="14"/>
    </w:p>
    <w:p w14:paraId="6D2C0E24" w14:textId="63615998" w:rsidR="00D61588" w:rsidRPr="00B44B64" w:rsidRDefault="00000CC8" w:rsidP="00014973">
      <w:pPr>
        <w:pStyle w:val="Heading2"/>
      </w:pPr>
      <w:commentRangeStart w:id="16"/>
      <w:commentRangeStart w:id="17"/>
      <w:r w:rsidRPr="00B44B64">
        <w:t>Imagery</w:t>
      </w:r>
      <w:commentRangeEnd w:id="16"/>
      <w:r w:rsidR="000437B9">
        <w:rPr>
          <w:rStyle w:val="CommentReference"/>
          <w:i w:val="0"/>
        </w:rPr>
        <w:commentReference w:id="16"/>
      </w:r>
      <w:commentRangeEnd w:id="17"/>
      <w:r w:rsidR="00AE58F6">
        <w:rPr>
          <w:rStyle w:val="CommentReference"/>
          <w:i w:val="0"/>
        </w:rPr>
        <w:commentReference w:id="17"/>
      </w:r>
    </w:p>
    <w:p w14:paraId="5DA681F5" w14:textId="5CDF0157" w:rsidR="00F16830" w:rsidRDefault="00D61588" w:rsidP="00A76FA9">
      <w:pPr>
        <w:pStyle w:val="BodyText"/>
        <w:rPr>
          <w:ins w:id="18" w:author="dugalh" w:date="2018-07-27T13:22:00Z"/>
        </w:rPr>
      </w:pPr>
      <w:r w:rsidRPr="00B44B64">
        <w:t xml:space="preserve">VHR aerial imagery of the study area </w:t>
      </w:r>
      <w:r w:rsidR="000130AD" w:rsidRPr="00B44B64">
        <w:t>w</w:t>
      </w:r>
      <w:r w:rsidR="00C44174" w:rsidRPr="00B44B64">
        <w:t>as</w:t>
      </w:r>
      <w:r w:rsidR="000130AD" w:rsidRPr="00B44B64">
        <w:t xml:space="preserve"> acquired </w:t>
      </w:r>
      <w:r w:rsidRPr="00B44B64">
        <w:t xml:space="preserve">from Chief Directorate: National Geo-spatial Information (NGI), a component of the South African Department of Rural Development and Land Reform.  The images </w:t>
      </w:r>
      <w:r w:rsidR="000130AD" w:rsidRPr="00B44B64">
        <w:t xml:space="preserve">were </w:t>
      </w:r>
      <w:r w:rsidRPr="00B44B64">
        <w:t>captured at 0.5</w:t>
      </w:r>
      <w:r w:rsidR="001B7690" w:rsidRPr="00B44B64">
        <w:t xml:space="preserve"> </w:t>
      </w:r>
      <w:r w:rsidRPr="00B44B64">
        <w:t xml:space="preserve">m resolution with an Intergraph </w:t>
      </w:r>
      <w:r w:rsidR="000130AD" w:rsidRPr="00B44B64">
        <w:t>Digital Mapping Camera (</w:t>
      </w:r>
      <w:r w:rsidRPr="00B44B64">
        <w:t>DMC</w:t>
      </w:r>
      <w:r w:rsidR="00430964" w:rsidRPr="00B44B64">
        <w:t>)</w:t>
      </w:r>
      <w:r w:rsidR="00FF5235" w:rsidRPr="00B44B64">
        <w:t xml:space="preserve"> that</w:t>
      </w:r>
      <w:r w:rsidRPr="00B44B64">
        <w:t xml:space="preserve"> provides multi-spectral red, green, blue and near-infrared (NIR) bands.  The study area </w:t>
      </w:r>
      <w:r w:rsidR="000130AD" w:rsidRPr="00B44B64">
        <w:t xml:space="preserve">is covered by </w:t>
      </w:r>
      <w:r w:rsidRPr="00B44B64">
        <w:t>2228 images</w:t>
      </w:r>
      <w:r w:rsidR="001B7690" w:rsidRPr="00B44B64">
        <w:t>,</w:t>
      </w:r>
      <w:r w:rsidRPr="00B44B64">
        <w:t xml:space="preserve"> acquired over multiple days from 22 January to 8 February </w:t>
      </w:r>
      <w:r w:rsidR="00430964" w:rsidRPr="00B44B64">
        <w:t xml:space="preserve">2010, </w:t>
      </w:r>
      <w:r w:rsidR="001E688D" w:rsidRPr="00B44B64">
        <w:t>during the area’s dry season</w:t>
      </w:r>
      <w:r w:rsidRPr="00B44B64">
        <w:t xml:space="preserve">.  </w:t>
      </w:r>
      <w:r w:rsidR="001E688D" w:rsidRPr="00B44B64">
        <w:t>Spekboom has a characteristic lime green colo</w:t>
      </w:r>
      <w:r w:rsidR="000F4F02" w:rsidRPr="00B44B64">
        <w:t>r</w:t>
      </w:r>
      <w:r w:rsidR="001E688D" w:rsidRPr="00B44B64">
        <w:t xml:space="preserve"> and is evergreen.  The dry season imagery helped contrast the evergreen </w:t>
      </w:r>
      <w:r w:rsidR="00A463C7" w:rsidRPr="00B44B64">
        <w:t>s</w:t>
      </w:r>
      <w:r w:rsidR="001E688D" w:rsidRPr="00B44B64">
        <w:t xml:space="preserve">pekboom against the comparatively drier background vegetation.  </w:t>
      </w:r>
      <w:r w:rsidRPr="00B44B64">
        <w:t xml:space="preserve">While the imagery provided by NGI is orthorectified,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r w:rsidR="005D64BF" w:rsidRPr="00B44B64">
        <w:t xml:space="preserve">radiometrically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t>
      </w:r>
      <w:commentRangeStart w:id="19"/>
      <w:r w:rsidR="009027D6" w:rsidRPr="00B44B64">
        <w:t>well-calibrated</w:t>
      </w:r>
      <w:ins w:id="20" w:author="dugalh" w:date="2018-07-27T13:32:00Z">
        <w:r w:rsidR="00AE58F6">
          <w:t>,</w:t>
        </w:r>
      </w:ins>
      <w:r w:rsidR="009027D6" w:rsidRPr="00B44B64">
        <w:t xml:space="preserve"> </w:t>
      </w:r>
      <w:commentRangeEnd w:id="19"/>
      <w:r w:rsidR="0002449F">
        <w:rPr>
          <w:rStyle w:val="CommentReference"/>
        </w:rPr>
        <w:commentReference w:id="19"/>
      </w:r>
      <w:commentRangeStart w:id="21"/>
      <w:ins w:id="22" w:author="dugalh" w:date="2018-07-27T13:32:00Z">
        <w:r w:rsidR="00AE58F6">
          <w:t>concurrent and collocated</w:t>
        </w:r>
      </w:ins>
      <w:commentRangeEnd w:id="21"/>
      <w:ins w:id="23" w:author="dugalh" w:date="2018-07-27T13:56:00Z">
        <w:r w:rsidR="0002449F">
          <w:rPr>
            <w:rStyle w:val="CommentReference"/>
          </w:rPr>
          <w:commentReference w:id="21"/>
        </w:r>
      </w:ins>
      <w:ins w:id="24" w:author="dugalh" w:date="2018-07-27T13:32:00Z">
        <w:r w:rsidR="00AE58F6">
          <w:t xml:space="preserve"> </w:t>
        </w:r>
      </w:ins>
      <w:r w:rsidR="009027D6" w:rsidRPr="00B44B64">
        <w:t xml:space="preserve">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lastRenderedPageBreak/>
        <w:t xml:space="preserve">We </w:t>
      </w:r>
      <w:r w:rsidR="00AD0D42" w:rsidRPr="00B44B64">
        <w:t xml:space="preserve">used </w:t>
      </w:r>
      <w:r w:rsidR="009027D6" w:rsidRPr="00B44B64">
        <w:t>a</w:t>
      </w:r>
      <w:r w:rsidR="005D64BF" w:rsidRPr="00B44B64">
        <w:t xml:space="preserve"> MODIS 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BRDF-adjusted reflectance data composited from the best values over a 16</w:t>
      </w:r>
      <w:r w:rsidR="0048213D" w:rsidRPr="00B44B64">
        <w:t>-</w:t>
      </w:r>
      <w:r w:rsidR="005D64BF" w:rsidRPr="00B44B64">
        <w:t xml:space="preserve">day period.  </w:t>
      </w:r>
      <w:commentRangeStart w:id="25"/>
      <w:ins w:id="26" w:author="dugalh" w:date="2018-07-27T13:33:00Z">
        <w:r w:rsidR="00AE58F6">
          <w:t>While Sentinel</w:t>
        </w:r>
      </w:ins>
      <w:ins w:id="27" w:author="dugalh" w:date="2018-07-27T13:42:00Z">
        <w:r w:rsidR="002D4FE5">
          <w:t>-2</w:t>
        </w:r>
      </w:ins>
      <w:ins w:id="28" w:author="dugalh" w:date="2018-07-27T13:51:00Z">
        <w:r w:rsidR="002D4FE5">
          <w:fldChar w:fldCharType="begin" w:fldLock="1"/>
        </w:r>
      </w:ins>
      <w:r w:rsidR="002D4FE5">
        <w:instrText>ADDIN CSL_CITATION {"citationItems":[{"id":"ITEM-1","itemData":{"abstract":"Manual del satélite Sentinel 2 del programa Copernicus de la ESA.","author":[{"dropping-particle":"","family":"European Space Agency (ESA)","given":"","non-dropping-particle":"","parse-names":false,"suffix":""}],"id":"ITEM-1","issue":"1.2","issued":{"date-parts":[["2015"]]},"number-of-pages":"64","title":"Sentinel-2 User Handbook","type":"report"},"uris":["http://www.mendeley.com/documents/?uuid=ea92e134-79ef-4b08-9a35-6c1f1c6afc96"]}],"mendeley":{"formattedCitation":"&lt;sup&gt;31&lt;/sup&gt;","plainTextFormattedCitation":"31"},"properties":{"noteIndex":0},"schema":"https://github.com/citation-style-language/schema/raw/master/csl-citation.json"}</w:instrText>
      </w:r>
      <w:r w:rsidR="002D4FE5">
        <w:fldChar w:fldCharType="separate"/>
      </w:r>
      <w:r w:rsidR="002D4FE5" w:rsidRPr="002D4FE5">
        <w:rPr>
          <w:noProof/>
          <w:vertAlign w:val="superscript"/>
        </w:rPr>
        <w:t>31</w:t>
      </w:r>
      <w:ins w:id="29" w:author="dugalh" w:date="2018-07-27T13:51:00Z">
        <w:r w:rsidR="002D4FE5">
          <w:fldChar w:fldCharType="end"/>
        </w:r>
      </w:ins>
      <w:ins w:id="30" w:author="dugalh" w:date="2018-07-27T13:33:00Z">
        <w:r w:rsidR="00AE58F6">
          <w:t xml:space="preserve"> or Landsat</w:t>
        </w:r>
      </w:ins>
      <w:ins w:id="31" w:author="dugalh" w:date="2018-07-27T13:38:00Z">
        <w:r w:rsidR="002D4FE5">
          <w:fldChar w:fldCharType="begin" w:fldLock="1"/>
        </w:r>
      </w:ins>
      <w:r w:rsidR="002D4FE5">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32&lt;/sup&gt;","plainTextFormattedCitation":"32","previouslyFormattedCitation":"&lt;sup&gt;31&lt;/sup&gt;"},"properties":{"noteIndex":0},"schema":"https://github.com/citation-style-language/schema/raw/master/csl-citation.json"}</w:instrText>
      </w:r>
      <w:r w:rsidR="002D4FE5">
        <w:fldChar w:fldCharType="separate"/>
      </w:r>
      <w:r w:rsidR="002D4FE5" w:rsidRPr="002D4FE5">
        <w:rPr>
          <w:noProof/>
          <w:vertAlign w:val="superscript"/>
        </w:rPr>
        <w:t>32</w:t>
      </w:r>
      <w:ins w:id="32" w:author="dugalh" w:date="2018-07-27T13:38:00Z">
        <w:r w:rsidR="002D4FE5">
          <w:fldChar w:fldCharType="end"/>
        </w:r>
      </w:ins>
      <w:ins w:id="33" w:author="dugalh" w:date="2018-07-27T13:33:00Z">
        <w:r w:rsidR="00AE58F6">
          <w:t xml:space="preserve"> surface reflectance </w:t>
        </w:r>
      </w:ins>
      <w:ins w:id="34" w:author="dugalh" w:date="2018-07-27T13:35:00Z">
        <w:r w:rsidR="002D4FE5">
          <w:t>could also serve as reference data, no cloud-free image</w:t>
        </w:r>
      </w:ins>
      <w:ins w:id="35" w:author="dugalh" w:date="2018-07-27T13:39:00Z">
        <w:r w:rsidR="002D4FE5">
          <w:t>ry</w:t>
        </w:r>
      </w:ins>
      <w:ins w:id="36" w:author="dugalh" w:date="2018-07-27T13:35:00Z">
        <w:r w:rsidR="002D4FE5">
          <w:t xml:space="preserve"> </w:t>
        </w:r>
      </w:ins>
      <w:ins w:id="37" w:author="dugalh" w:date="2018-07-27T13:38:00Z">
        <w:r w:rsidR="002D4FE5">
          <w:t xml:space="preserve">concurrent </w:t>
        </w:r>
      </w:ins>
      <w:ins w:id="38" w:author="dugalh" w:date="2018-07-27T13:41:00Z">
        <w:r w:rsidR="002D4FE5">
          <w:t xml:space="preserve">(or near-concurrent) </w:t>
        </w:r>
      </w:ins>
      <w:ins w:id="39" w:author="dugalh" w:date="2018-07-27T13:38:00Z">
        <w:r w:rsidR="002D4FE5">
          <w:t xml:space="preserve">to the aerial </w:t>
        </w:r>
      </w:ins>
      <w:ins w:id="40" w:author="dugalh" w:date="2018-07-27T13:39:00Z">
        <w:r w:rsidR="002D4FE5">
          <w:t xml:space="preserve">imagery </w:t>
        </w:r>
      </w:ins>
      <w:ins w:id="41" w:author="dugalh" w:date="2018-07-27T13:35:00Z">
        <w:r w:rsidR="002D4FE5">
          <w:t>w</w:t>
        </w:r>
      </w:ins>
      <w:ins w:id="42" w:author="dugalh" w:date="2018-07-27T13:40:00Z">
        <w:r w:rsidR="002D4FE5">
          <w:t>as</w:t>
        </w:r>
      </w:ins>
      <w:ins w:id="43" w:author="dugalh" w:date="2018-07-27T13:35:00Z">
        <w:r w:rsidR="002D4FE5">
          <w:t xml:space="preserve"> available</w:t>
        </w:r>
      </w:ins>
      <w:ins w:id="44" w:author="dugalh" w:date="2018-07-27T13:36:00Z">
        <w:r w:rsidR="002D4FE5">
          <w:t xml:space="preserve"> </w:t>
        </w:r>
      </w:ins>
      <w:ins w:id="45" w:author="dugalh" w:date="2018-07-27T13:35:00Z">
        <w:r w:rsidR="002D4FE5">
          <w:t xml:space="preserve">from </w:t>
        </w:r>
      </w:ins>
      <w:ins w:id="46" w:author="dugalh" w:date="2018-07-27T13:36:00Z">
        <w:r w:rsidR="002D4FE5">
          <w:t>these sources.</w:t>
        </w:r>
      </w:ins>
      <w:ins w:id="47" w:author="dugalh" w:date="2018-07-27T13:27:00Z">
        <w:r w:rsidR="00AE58F6">
          <w:t xml:space="preserve">  </w:t>
        </w:r>
      </w:ins>
      <w:commentRangeEnd w:id="25"/>
      <w:ins w:id="48" w:author="dugalh" w:date="2018-07-27T13:40:00Z">
        <w:r w:rsidR="002D4FE5">
          <w:rPr>
            <w:rStyle w:val="CommentReference"/>
          </w:rPr>
          <w:commentReference w:id="25"/>
        </w:r>
      </w:ins>
      <w:ins w:id="49" w:author="dugalh" w:date="2018-07-27T13:53:00Z">
        <w:r w:rsidR="0002449F">
          <w:t>The relative spectral response</w:t>
        </w:r>
      </w:ins>
      <w:ins w:id="50" w:author="dugalh" w:date="2018-07-27T14:04:00Z">
        <w:r w:rsidR="002360EF">
          <w:t>s</w:t>
        </w:r>
      </w:ins>
      <w:ins w:id="51" w:author="dugalh" w:date="2018-07-27T13:53:00Z">
        <w:r w:rsidR="0002449F">
          <w:t xml:space="preserve"> (RSR</w:t>
        </w:r>
      </w:ins>
      <w:ins w:id="52" w:author="dugalh" w:date="2018-07-27T14:04:00Z">
        <w:r w:rsidR="002360EF">
          <w:t>’s</w:t>
        </w:r>
      </w:ins>
      <w:ins w:id="53" w:author="dugalh" w:date="2018-07-27T13:53:00Z">
        <w:r w:rsidR="0002449F">
          <w:t>)</w:t>
        </w:r>
      </w:ins>
      <w:ins w:id="54" w:author="dugalh" w:date="2018-07-27T13:54:00Z">
        <w:r w:rsidR="0002449F">
          <w:t xml:space="preserve"> </w:t>
        </w:r>
      </w:ins>
      <w:ins w:id="55" w:author="dugalh" w:date="2018-07-27T14:00:00Z">
        <w:r w:rsidR="0002449F">
          <w:t xml:space="preserve">of </w:t>
        </w:r>
      </w:ins>
      <w:ins w:id="56" w:author="dugalh" w:date="2018-07-27T13:57:00Z">
        <w:r w:rsidR="0002449F">
          <w:t xml:space="preserve">the </w:t>
        </w:r>
      </w:ins>
      <w:ins w:id="57" w:author="dugalh" w:date="2018-07-27T13:54:00Z">
        <w:r w:rsidR="0002449F">
          <w:t>DMC</w:t>
        </w:r>
      </w:ins>
      <w:ins w:id="58" w:author="dugalh" w:date="2018-07-27T13:56:00Z">
        <w:r w:rsidR="0002449F">
          <w:t xml:space="preserve"> and corresponding MODIS</w:t>
        </w:r>
      </w:ins>
      <w:ins w:id="59" w:author="dugalh" w:date="2018-07-27T13:54:00Z">
        <w:r w:rsidR="0002449F">
          <w:t xml:space="preserve"> bands </w:t>
        </w:r>
      </w:ins>
      <w:ins w:id="60" w:author="dugalh" w:date="2018-07-27T14:04:00Z">
        <w:r w:rsidR="002360EF">
          <w:t>are</w:t>
        </w:r>
      </w:ins>
      <w:ins w:id="61" w:author="dugalh" w:date="2018-07-27T14:01:00Z">
        <w:r w:rsidR="0002449F">
          <w:t xml:space="preserve"> shown in </w:t>
        </w:r>
        <w:r w:rsidR="0002449F">
          <w:fldChar w:fldCharType="begin"/>
        </w:r>
        <w:r w:rsidR="0002449F">
          <w:instrText xml:space="preserve"> REF _Ref520463416 \h </w:instrText>
        </w:r>
      </w:ins>
      <w:r w:rsidR="0002449F">
        <w:fldChar w:fldCharType="separate"/>
      </w:r>
      <w:ins w:id="62" w:author="dugalh" w:date="2018-07-27T14:01:00Z">
        <w:r w:rsidR="0002449F">
          <w:t xml:space="preserve">Fig. </w:t>
        </w:r>
        <w:r w:rsidR="0002449F">
          <w:rPr>
            <w:noProof/>
          </w:rPr>
          <w:t>2</w:t>
        </w:r>
        <w:r w:rsidR="0002449F">
          <w:fldChar w:fldCharType="end"/>
        </w:r>
      </w:ins>
      <w:ins w:id="63" w:author="dugalh" w:date="2018-07-27T13:54:00Z">
        <w:r w:rsidR="0002449F">
          <w:t xml:space="preserve">.  </w:t>
        </w:r>
      </w:ins>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4A38536D" w14:textId="74FB4474" w:rsidR="00E85E6D" w:rsidRDefault="00E85E6D" w:rsidP="00AE58F6">
      <w:pPr>
        <w:pStyle w:val="BodyText"/>
        <w:spacing w:line="240" w:lineRule="auto"/>
        <w:jc w:val="center"/>
        <w:rPr>
          <w:ins w:id="64" w:author="dugalh" w:date="2018-07-27T13:23:00Z"/>
        </w:rPr>
      </w:pPr>
      <w:ins w:id="65" w:author="dugalh" w:date="2018-07-27T13:22:00Z">
        <w:r>
          <w:rPr>
            <w:noProof/>
            <w:lang w:val="en-GB" w:eastAsia="en-GB"/>
          </w:rPr>
          <w:drawing>
            <wp:inline distT="0" distB="0" distL="0" distR="0" wp14:anchorId="667E051B" wp14:editId="1C9AF927">
              <wp:extent cx="3933825" cy="2948183"/>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 2 - MODIS and DMC RSR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39988" cy="2952802"/>
                      </a:xfrm>
                      <a:prstGeom prst="rect">
                        <a:avLst/>
                      </a:prstGeom>
                    </pic:spPr>
                  </pic:pic>
                </a:graphicData>
              </a:graphic>
            </wp:inline>
          </w:drawing>
        </w:r>
      </w:ins>
    </w:p>
    <w:p w14:paraId="618ABD83" w14:textId="77777777" w:rsidR="00B31736" w:rsidRDefault="00B31736" w:rsidP="00B31736">
      <w:pPr>
        <w:pStyle w:val="Caption"/>
        <w:jc w:val="center"/>
        <w:rPr>
          <w:ins w:id="66" w:author="dugalh" w:date="2018-07-27T13:26:00Z"/>
        </w:rPr>
      </w:pPr>
      <w:bookmarkStart w:id="67" w:name="_Ref520463416"/>
      <w:ins w:id="68" w:author="dugalh" w:date="2018-07-27T13:26:00Z">
        <w:r>
          <w:t xml:space="preserve">Fig. </w:t>
        </w:r>
        <w:r>
          <w:fldChar w:fldCharType="begin"/>
        </w:r>
        <w:r>
          <w:instrText xml:space="preserve"> SEQ Figure \* ARABIC </w:instrText>
        </w:r>
        <w:r>
          <w:fldChar w:fldCharType="separate"/>
        </w:r>
      </w:ins>
      <w:r>
        <w:rPr>
          <w:noProof/>
        </w:rPr>
        <w:t>2</w:t>
      </w:r>
      <w:ins w:id="69" w:author="dugalh" w:date="2018-07-27T13:26:00Z">
        <w:r>
          <w:fldChar w:fldCharType="end"/>
        </w:r>
        <w:bookmarkEnd w:id="67"/>
        <w:r>
          <w:t xml:space="preserve"> MODIS and DMC RSR’s</w:t>
        </w:r>
      </w:ins>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commentRangeStart w:id="70"/>
      <w:r w:rsidRPr="00B44B64">
        <w:t>Mapping Methodology</w:t>
      </w:r>
      <w:commentRangeEnd w:id="70"/>
      <w:r w:rsidR="000437B9">
        <w:rPr>
          <w:rStyle w:val="CommentReference"/>
          <w:i w:val="0"/>
        </w:rPr>
        <w:commentReference w:id="70"/>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r w:rsidR="0048213D" w:rsidRPr="00B44B64">
        <w:t>s</w:t>
      </w:r>
      <w:r w:rsidRPr="00B44B64">
        <w:t xml:space="preserve">pekboom to grow in continuous stands, meant that there was little spectral mixing and </w:t>
      </w:r>
      <w:r w:rsidR="0048213D" w:rsidRPr="00B44B64">
        <w:t xml:space="preserve">that </w:t>
      </w:r>
      <w:r w:rsidRPr="00B44B64">
        <w:t xml:space="preserve">pixels covering </w:t>
      </w:r>
      <w:r w:rsidR="0048213D" w:rsidRPr="00B44B64">
        <w:t>s</w:t>
      </w:r>
      <w:r w:rsidRPr="00B44B64">
        <w:t>pekboom were relatively pure.  This supported a per-pixel classification approach</w:t>
      </w:r>
      <w:r w:rsidR="005C22B9" w:rsidRPr="00B44B64">
        <w:t xml:space="preserve"> to distinguish </w:t>
      </w:r>
      <w:r w:rsidR="0048213D" w:rsidRPr="00B44B64">
        <w:t>s</w:t>
      </w:r>
      <w:r w:rsidR="005C22B9" w:rsidRPr="00B44B64">
        <w:t>pekboom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w:t>
      </w:r>
      <w:r w:rsidR="005C22B9" w:rsidRPr="00B44B64">
        <w:lastRenderedPageBreak/>
        <w:t xml:space="preserve">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r w:rsidR="0048213D" w:rsidRPr="00B44B64">
        <w:t>s</w:t>
      </w:r>
      <w:r w:rsidRPr="00B44B64">
        <w:t>pekboom over an area of interest.</w:t>
      </w:r>
      <w:r w:rsidR="00361B48">
        <w:t xml:space="preserve">  </w:t>
      </w:r>
    </w:p>
    <w:p w14:paraId="5C9A870F" w14:textId="4A41395B" w:rsidR="00F16830" w:rsidRPr="00B44B64" w:rsidRDefault="00A0276C" w:rsidP="00361B48">
      <w:pPr>
        <w:pStyle w:val="BodyTextIndented"/>
      </w:pPr>
      <w:r w:rsidRPr="00B44B64">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2D4FE5">
        <w:instrText>ADDIN CSL_CITATION {"citationItems":[{"id":"ITEM-1","itemData":{"URL":"http://www.gdal.org/","author":[{"dropping-particle":"","family":"GDAL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33&lt;/sup&gt;","plainTextFormattedCitation":"33","previouslyFormattedCitation":"&lt;sup&gt;32&lt;/sup&gt;"},"properties":{"noteIndex":0},"schema":"https://github.com/citation-style-language/schema/raw/master/csl-citation.json"}</w:instrText>
      </w:r>
      <w:r w:rsidR="00186FDB" w:rsidRPr="00B44B64">
        <w:fldChar w:fldCharType="separate"/>
      </w:r>
      <w:r w:rsidR="002D4FE5" w:rsidRPr="002D4FE5">
        <w:rPr>
          <w:noProof/>
          <w:vertAlign w:val="superscript"/>
        </w:rPr>
        <w:t>33</w:t>
      </w:r>
      <w:r w:rsidR="00186FDB" w:rsidRPr="00B44B64">
        <w:fldChar w:fldCharType="end"/>
      </w:r>
      <w:r w:rsidR="00BA31F1" w:rsidRPr="00B44B64">
        <w:t xml:space="preserve"> and OpenCV</w:t>
      </w:r>
      <w:r w:rsidR="00634A3A" w:rsidRPr="00B44B64">
        <w:fldChar w:fldCharType="begin" w:fldLock="1"/>
      </w:r>
      <w:r w:rsidR="002D4FE5">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34&lt;/sup&gt;","plainTextFormattedCitation":"34","previouslyFormattedCitation":"&lt;sup&gt;33&lt;/sup&gt;"},"properties":{"noteIndex":0},"schema":"https://github.com/citation-style-language/schema/raw/master/csl-citation.json"}</w:instrText>
      </w:r>
      <w:r w:rsidR="00634A3A" w:rsidRPr="00B44B64">
        <w:fldChar w:fldCharType="separate"/>
      </w:r>
      <w:r w:rsidR="002D4FE5" w:rsidRPr="002D4FE5">
        <w:rPr>
          <w:noProof/>
          <w:vertAlign w:val="superscript"/>
        </w:rPr>
        <w:t>34</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773C416A" w14:textId="7B17A924" w:rsidR="00F16830" w:rsidRPr="00B44B64" w:rsidRDefault="00F16830" w:rsidP="000059AA">
      <w:pPr>
        <w:pStyle w:val="Heading2"/>
      </w:pPr>
      <w:r w:rsidRPr="00B44B64">
        <w:t>Data Collection</w:t>
      </w:r>
    </w:p>
    <w:p w14:paraId="4A4F17C9" w14:textId="50E81A9F" w:rsidR="00A76FA9" w:rsidRPr="00B44B64" w:rsidRDefault="00BB1598" w:rsidP="00361B48">
      <w:pPr>
        <w:pStyle w:val="BodyText"/>
      </w:pPr>
      <w:r w:rsidRPr="00B44B64">
        <w:t>T</w:t>
      </w:r>
      <w:r w:rsidR="008539F9" w:rsidRPr="00B44B64">
        <w:t>wo datasets</w:t>
      </w:r>
      <w:r w:rsidRPr="00B44B64">
        <w:t xml:space="preserve"> were constructed: one for evaluating the canopy</w:t>
      </w:r>
      <w:r w:rsidR="002C1203" w:rsidRPr="00B44B64">
        <w:t>-</w:t>
      </w:r>
      <w:r w:rsidRPr="00B44B64">
        <w:t>cover estimates obtained from the classifier outputs</w:t>
      </w:r>
      <w:r w:rsidR="00A929AA" w:rsidRPr="00B44B64">
        <w:t>,</w:t>
      </w:r>
      <w:r w:rsidRPr="00B44B64">
        <w:t xml:space="preserve"> and a second for training and evaluating the classifier on a per-pixel basis.</w:t>
      </w:r>
      <w:r w:rsidR="008539F9" w:rsidRPr="00B44B64">
        <w:t xml:space="preserve"> </w:t>
      </w:r>
      <w:r w:rsidR="008F22FC" w:rsidRPr="00B44B64">
        <w:t xml:space="preserve"> The first dataset consisted of in situ estimates of canopy cover </w:t>
      </w:r>
      <w:r w:rsidR="00D61588" w:rsidRPr="00B44B64">
        <w:t xml:space="preserve">acquired at 20 different sites, each of roughly one hectare.  A botanist </w:t>
      </w:r>
      <w:r w:rsidR="00A929AA" w:rsidRPr="00B44B64">
        <w:t xml:space="preserve">knowledgeable about </w:t>
      </w:r>
      <w:r w:rsidR="00D61588" w:rsidRPr="00B44B64">
        <w:t xml:space="preserve">the area provided expertise in the selection of sites to encompass variation in geology, habitat and level of degradation.  Boundary polygons were recorded for each site by walking the perimeter with a </w:t>
      </w:r>
      <w:r w:rsidR="00851ECA" w:rsidRPr="00B44B64">
        <w:t>differential global positioning system (</w:t>
      </w:r>
      <w:r w:rsidR="00D61588" w:rsidRPr="00B44B64">
        <w:t>DGPS</w:t>
      </w:r>
      <w:r w:rsidR="00851ECA" w:rsidRPr="00B44B64">
        <w:t>)</w:t>
      </w:r>
      <w:r w:rsidR="00D61588" w:rsidRPr="00B44B64">
        <w:t xml:space="preserve"> device.  </w:t>
      </w:r>
      <w:r w:rsidR="00916A1A" w:rsidRPr="00B44B64">
        <w:t xml:space="preserve">The DGPS coordinates </w:t>
      </w:r>
      <w:r w:rsidR="00D61588" w:rsidRPr="00B44B64">
        <w:t xml:space="preserve">were post-processed to provide </w:t>
      </w:r>
      <w:r w:rsidR="00916A1A" w:rsidRPr="00B44B64">
        <w:t>about 30</w:t>
      </w:r>
      <w:r w:rsidR="009978D1" w:rsidRPr="00B44B64">
        <w:t xml:space="preserve"> </w:t>
      </w:r>
      <w:r w:rsidR="00916A1A" w:rsidRPr="00B44B64">
        <w:t>cm</w:t>
      </w:r>
      <w:r w:rsidR="00D61588" w:rsidRPr="00B44B64">
        <w:t xml:space="preserve"> accuracy.  </w:t>
      </w:r>
      <w:r w:rsidR="009978D1" w:rsidRPr="00B44B64">
        <w:t>During the field visits, e</w:t>
      </w:r>
      <w:r w:rsidR="00D61588" w:rsidRPr="00B44B64">
        <w:t xml:space="preserve">stimates of canopy cover inside the </w:t>
      </w:r>
      <w:r w:rsidR="00A24F89" w:rsidRPr="00B44B64">
        <w:t xml:space="preserve">site perimeters </w:t>
      </w:r>
      <w:r w:rsidR="00D61588" w:rsidRPr="00B44B64">
        <w:t xml:space="preserve">were </w:t>
      </w:r>
      <w:r w:rsidR="00916A1A" w:rsidRPr="00B44B64">
        <w:t>made</w:t>
      </w:r>
      <w:r w:rsidR="00D61588" w:rsidRPr="00B44B64">
        <w:t xml:space="preserve">.  The locations of the ground truth sites and their corresponding area names are shown in </w:t>
      </w:r>
      <w:r w:rsidR="00D61588" w:rsidRPr="00B44B64">
        <w:fldChar w:fldCharType="begin"/>
      </w:r>
      <w:r w:rsidR="00D61588" w:rsidRPr="00B44B64">
        <w:instrText xml:space="preserve"> REF _Ref392342998 \h </w:instrText>
      </w:r>
      <w:r w:rsidR="007E3215" w:rsidRPr="00B44B64">
        <w:instrText xml:space="preserve"> \* MERGEFORMAT </w:instrText>
      </w:r>
      <w:r w:rsidR="00D61588" w:rsidRPr="00B44B64">
        <w:fldChar w:fldCharType="separate"/>
      </w:r>
      <w:r w:rsidR="00B31736" w:rsidRPr="00B44B64">
        <w:t>Fig</w:t>
      </w:r>
      <w:r w:rsidR="00B31736">
        <w:t>.</w:t>
      </w:r>
      <w:r w:rsidR="00B31736" w:rsidRPr="00B44B64">
        <w:rPr>
          <w:noProof/>
        </w:rPr>
        <w:t xml:space="preserve"> </w:t>
      </w:r>
      <w:r w:rsidR="00B31736">
        <w:rPr>
          <w:noProof/>
        </w:rPr>
        <w:t>3</w:t>
      </w:r>
      <w:r w:rsidR="00D61588" w:rsidRPr="00B44B64">
        <w:fldChar w:fldCharType="end"/>
      </w:r>
      <w:r w:rsidR="00D61588" w:rsidRPr="00B44B64">
        <w:t xml:space="preserve">.  Details of the </w:t>
      </w:r>
      <w:r w:rsidR="00B931F9" w:rsidRPr="00B44B64">
        <w:t>surrounding (</w:t>
      </w:r>
      <w:r w:rsidR="00D56CDA" w:rsidRPr="00B44B64">
        <w:t>“</w:t>
      </w:r>
      <w:r w:rsidR="00D61588" w:rsidRPr="00B44B64">
        <w:t>mosaic</w:t>
      </w:r>
      <w:r w:rsidR="00D56CDA" w:rsidRPr="00B44B64">
        <w:t>”</w:t>
      </w:r>
      <w:r w:rsidR="00B931F9" w:rsidRPr="00B44B64">
        <w:t>)</w:t>
      </w:r>
      <w:r w:rsidR="00D61588" w:rsidRPr="00B44B64">
        <w:t xml:space="preserve"> vegetation</w:t>
      </w:r>
      <w:r w:rsidR="00B931F9" w:rsidRPr="00B44B64">
        <w:t xml:space="preserve"> type</w:t>
      </w:r>
      <w:r w:rsidR="00D61588" w:rsidRPr="00B44B64">
        <w:t xml:space="preserve">, geology and </w:t>
      </w:r>
      <w:r w:rsidR="00916A1A" w:rsidRPr="00B44B64">
        <w:t xml:space="preserve">estimated </w:t>
      </w:r>
      <w:r w:rsidR="00D61588" w:rsidRPr="00B44B64">
        <w:t xml:space="preserve">canopy cover </w:t>
      </w:r>
      <w:r w:rsidR="009978D1" w:rsidRPr="00B44B64">
        <w:t xml:space="preserve">of </w:t>
      </w:r>
      <w:r w:rsidR="00D61588" w:rsidRPr="00B44B64">
        <w:t>each site are given in</w:t>
      </w:r>
      <w:r w:rsidR="00825B4A" w:rsidRPr="00B44B64">
        <w:t xml:space="preserve"> </w:t>
      </w:r>
      <w:r w:rsidR="00825B4A" w:rsidRPr="00B44B64">
        <w:fldChar w:fldCharType="begin"/>
      </w:r>
      <w:r w:rsidR="00825B4A" w:rsidRPr="00B44B64">
        <w:instrText xml:space="preserve"> REF _Ref466457780 \h </w:instrText>
      </w:r>
      <w:r w:rsidR="007E3215" w:rsidRPr="00B44B64">
        <w:instrText xml:space="preserve"> \* MERGEFORMAT </w:instrText>
      </w:r>
      <w:r w:rsidR="00825B4A" w:rsidRPr="00B44B64">
        <w:fldChar w:fldCharType="separate"/>
      </w:r>
      <w:r w:rsidR="00B31736" w:rsidRPr="00B44B64">
        <w:t xml:space="preserve">Table </w:t>
      </w:r>
      <w:r w:rsidR="00B31736">
        <w:t>1</w:t>
      </w:r>
      <w:r w:rsidR="00825B4A" w:rsidRPr="00B44B64">
        <w:fldChar w:fldCharType="end"/>
      </w:r>
      <w:r w:rsidR="00D61588" w:rsidRPr="00B44B64">
        <w:t>.  A three</w:t>
      </w:r>
      <w:r w:rsidR="009978D1" w:rsidRPr="00B44B64">
        <w:t>-</w:t>
      </w:r>
      <w:r w:rsidR="00D61588" w:rsidRPr="00B44B64">
        <w:t xml:space="preserve">level degradation measure, as used in </w:t>
      </w:r>
      <w:r w:rsidR="00847CB5" w:rsidRPr="00B44B64">
        <w:rPr>
          <w:noProof/>
        </w:rPr>
        <w:t>Thompson et al.</w:t>
      </w:r>
      <w:r w:rsidR="00A463C7"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A463C7" w:rsidRPr="00B44B64">
        <w:fldChar w:fldCharType="separate"/>
      </w:r>
      <w:r w:rsidR="00A463C7" w:rsidRPr="00B44B64">
        <w:rPr>
          <w:noProof/>
          <w:vertAlign w:val="superscript"/>
        </w:rPr>
        <w:t>6</w:t>
      </w:r>
      <w:r w:rsidR="00A463C7" w:rsidRPr="00B44B64">
        <w:fldChar w:fldCharType="end"/>
      </w:r>
      <w:r w:rsidR="00847CB5" w:rsidRPr="00B44B64">
        <w:t>,</w:t>
      </w:r>
      <w:r w:rsidR="00D61588" w:rsidRPr="00B44B64">
        <w:t xml:space="preserve"> is reported for each site.  This dataset is referred to as the “</w:t>
      </w:r>
      <w:r w:rsidR="00F8201B" w:rsidRPr="00B44B64">
        <w:t>in situ canopy</w:t>
      </w:r>
      <w:r w:rsidR="00FA2071" w:rsidRPr="00B44B64">
        <w:t>-cover</w:t>
      </w:r>
      <w:r w:rsidR="00F8201B" w:rsidRPr="00B44B64">
        <w:t xml:space="preserve"> data</w:t>
      </w:r>
      <w:r w:rsidR="00D61588" w:rsidRPr="00B44B64">
        <w:t>”</w:t>
      </w:r>
      <w:r w:rsidRPr="00B44B64">
        <w:t xml:space="preserve"> and was used for evaluating the </w:t>
      </w:r>
      <w:r w:rsidR="0089437E" w:rsidRPr="00B44B64">
        <w:t xml:space="preserve">accuracy of </w:t>
      </w:r>
      <w:r w:rsidRPr="00B44B64">
        <w:t>canopy</w:t>
      </w:r>
      <w:r w:rsidR="009978D1" w:rsidRPr="00B44B64">
        <w:t>-</w:t>
      </w:r>
      <w:r w:rsidRPr="00B44B64">
        <w:t>cover estimates obtained from the classifier output</w:t>
      </w:r>
      <w:r w:rsidR="00D61588" w:rsidRPr="00B44B64">
        <w:t xml:space="preserve">.  </w:t>
      </w:r>
    </w:p>
    <w:p w14:paraId="4B68F231" w14:textId="06343DFF" w:rsidR="00D61588" w:rsidRPr="00B44B64" w:rsidRDefault="00D61588" w:rsidP="00361B48">
      <w:pPr>
        <w:pStyle w:val="BodyTextIndented"/>
      </w:pPr>
      <w:r w:rsidRPr="00B44B64">
        <w:fldChar w:fldCharType="begin"/>
      </w:r>
      <w:r w:rsidRPr="00B44B64">
        <w:instrText xml:space="preserve"> REF _Ref392343684 \h </w:instrText>
      </w:r>
      <w:r w:rsidR="007E3215" w:rsidRPr="00B44B64">
        <w:instrText xml:space="preserve"> \* MERGEFORMAT </w:instrText>
      </w:r>
      <w:r w:rsidRPr="00B44B64">
        <w:fldChar w:fldCharType="separate"/>
      </w:r>
      <w:r w:rsidR="00B31736" w:rsidRPr="00B44B64">
        <w:t>Fig</w:t>
      </w:r>
      <w:r w:rsidR="00B31736">
        <w:t>.</w:t>
      </w:r>
      <w:r w:rsidR="00B31736" w:rsidRPr="00B44B64">
        <w:t xml:space="preserve"> </w:t>
      </w:r>
      <w:r w:rsidR="00B31736">
        <w:t>4</w:t>
      </w:r>
      <w:r w:rsidRPr="00B44B64">
        <w:fldChar w:fldCharType="end"/>
      </w:r>
      <w:r w:rsidRPr="00B44B64">
        <w:t xml:space="preserve"> shows an example of a </w:t>
      </w:r>
      <w:r w:rsidR="00F8201B" w:rsidRPr="00B44B64">
        <w:t>site perimeter</w:t>
      </w:r>
      <w:r w:rsidRPr="00B44B64">
        <w:t xml:space="preserve"> on a background of the NGI imagery, rendered in RGB</w:t>
      </w:r>
      <w:r w:rsidR="00A463C7" w:rsidRPr="00B44B64">
        <w:t xml:space="preserve"> (red, green and blue)</w:t>
      </w:r>
      <w:r w:rsidRPr="00B44B64">
        <w:t>.</w:t>
      </w:r>
      <w:r w:rsidR="006D2436" w:rsidRPr="00B44B64">
        <w:t xml:space="preserve">  This in situ canopy</w:t>
      </w:r>
      <w:r w:rsidR="00FA2071" w:rsidRPr="00B44B64">
        <w:t>-cover</w:t>
      </w:r>
      <w:r w:rsidR="006D2436" w:rsidRPr="00B44B64">
        <w:t xml:space="preserve"> data was gathered in November 2012</w:t>
      </w:r>
      <w:r w:rsidR="000D073C" w:rsidRPr="00B44B64">
        <w:t>,</w:t>
      </w:r>
      <w:r w:rsidR="006D2436" w:rsidRPr="00B44B64">
        <w:t xml:space="preserve"> while the imagery was captured in January 2010.  </w:t>
      </w:r>
      <w:r w:rsidR="00353043" w:rsidRPr="00B44B64">
        <w:t xml:space="preserve">This time lag was unavoidable due to limited availability of </w:t>
      </w:r>
      <w:r w:rsidR="00966B94" w:rsidRPr="00B44B64">
        <w:t xml:space="preserve">the </w:t>
      </w:r>
      <w:r w:rsidR="00353043" w:rsidRPr="00B44B64">
        <w:t xml:space="preserve">aerial imagery.  Some change in </w:t>
      </w:r>
      <w:r w:rsidR="009978D1" w:rsidRPr="00B44B64">
        <w:t>s</w:t>
      </w:r>
      <w:r w:rsidR="00353043" w:rsidRPr="00B44B64">
        <w:t xml:space="preserve">pekboom canopy cover may have occurred </w:t>
      </w:r>
      <w:r w:rsidR="00E20146" w:rsidRPr="00B44B64">
        <w:lastRenderedPageBreak/>
        <w:t>during</w:t>
      </w:r>
      <w:r w:rsidR="00353043" w:rsidRPr="00B44B64">
        <w:t xml:space="preserve"> this time in recovering areas, but </w:t>
      </w:r>
      <w:r w:rsidR="009978D1" w:rsidRPr="00B44B64">
        <w:t>s</w:t>
      </w:r>
      <w:r w:rsidR="00E20146" w:rsidRPr="00B44B64">
        <w:t>pekboom is relatively slow-growing</w:t>
      </w:r>
      <w:r w:rsidR="00E20146"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E20146" w:rsidRPr="00B44B64">
        <w:fldChar w:fldCharType="separate"/>
      </w:r>
      <w:r w:rsidR="007A38B5" w:rsidRPr="00B44B64">
        <w:rPr>
          <w:noProof/>
          <w:vertAlign w:val="superscript"/>
        </w:rPr>
        <w:t>1</w:t>
      </w:r>
      <w:r w:rsidR="00E20146" w:rsidRPr="00B44B64">
        <w:fldChar w:fldCharType="end"/>
      </w:r>
      <w:r w:rsidR="00E20146" w:rsidRPr="00B44B64">
        <w:t xml:space="preserve">, and </w:t>
      </w:r>
      <w:r w:rsidR="00353043" w:rsidRPr="00B44B64">
        <w:t xml:space="preserve">these changes are not considered significant.   </w:t>
      </w:r>
    </w:p>
    <w:p w14:paraId="1420204A" w14:textId="77777777" w:rsidR="00D61588" w:rsidRPr="00B44B64" w:rsidRDefault="00D61588" w:rsidP="00D61588">
      <w:pPr>
        <w:pStyle w:val="1TeksCharChar"/>
        <w:spacing w:line="240" w:lineRule="auto"/>
      </w:pPr>
    </w:p>
    <w:p w14:paraId="2F836C3C" w14:textId="02D8D56D" w:rsidR="00D61588" w:rsidRPr="00B44B64" w:rsidRDefault="000059AA" w:rsidP="00490894">
      <w:pPr>
        <w:pStyle w:val="1TeksCharChar"/>
        <w:keepNext/>
        <w:spacing w:line="240" w:lineRule="auto"/>
        <w:jc w:val="center"/>
      </w:pPr>
      <w:r w:rsidRPr="00B44B64">
        <w:rPr>
          <w:noProof/>
          <w:lang w:val="en-GB" w:eastAsia="en-GB"/>
        </w:rPr>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rsidRPr="00B44B64" w14:paraId="3B1E0478" w14:textId="77777777" w:rsidTr="00A463C7">
        <w:tc>
          <w:tcPr>
            <w:tcW w:w="8784" w:type="dxa"/>
          </w:tcPr>
          <w:p w14:paraId="5FDBF9DC" w14:textId="74FF4F0A" w:rsidR="009978D1" w:rsidRPr="00B44B64" w:rsidRDefault="009978D1" w:rsidP="00490894">
            <w:pPr>
              <w:pStyle w:val="Caption"/>
              <w:jc w:val="center"/>
            </w:pPr>
            <w:bookmarkStart w:id="71" w:name="_Ref392342738"/>
            <w:bookmarkStart w:id="72" w:name="_Toc394582256"/>
            <w:bookmarkStart w:id="73" w:name="_Toc448324365"/>
            <w:bookmarkStart w:id="74" w:name="_Ref392342998"/>
            <w:r w:rsidRPr="00B44B64">
              <w:t>Fig</w:t>
            </w:r>
            <w:r w:rsidR="00490894">
              <w:t>.</w:t>
            </w:r>
            <w:r w:rsidRPr="00B44B64">
              <w:t xml:space="preserve"> </w:t>
            </w:r>
            <w:r w:rsidRPr="00B44B64">
              <w:fldChar w:fldCharType="begin"/>
            </w:r>
            <w:r w:rsidRPr="00B44B64">
              <w:instrText xml:space="preserve"> SEQ Figure \* ARABIC </w:instrText>
            </w:r>
            <w:r w:rsidRPr="00B44B64">
              <w:fldChar w:fldCharType="separate"/>
            </w:r>
            <w:r w:rsidR="00B31736">
              <w:rPr>
                <w:noProof/>
              </w:rPr>
              <w:t>3</w:t>
            </w:r>
            <w:r w:rsidRPr="00B44B64">
              <w:fldChar w:fldCharType="end"/>
            </w:r>
            <w:bookmarkEnd w:id="74"/>
            <w:r w:rsidRPr="00490894">
              <w:rPr>
                <w:b w:val="0"/>
              </w:rPr>
              <w:t xml:space="preserve">  Study area </w:t>
            </w:r>
            <w:r w:rsidR="002C1203" w:rsidRPr="00490894">
              <w:rPr>
                <w:b w:val="0"/>
              </w:rPr>
              <w:t>s</w:t>
            </w:r>
            <w:r w:rsidRPr="00490894">
              <w:rPr>
                <w:b w:val="0"/>
              </w:rPr>
              <w:t>pekboom habitats and field ground truth sites</w:t>
            </w:r>
            <w:bookmarkEnd w:id="71"/>
            <w:bookmarkEnd w:id="72"/>
            <w:bookmarkEnd w:id="73"/>
          </w:p>
        </w:tc>
      </w:tr>
    </w:tbl>
    <w:p w14:paraId="099E3009" w14:textId="66BEC17F" w:rsidR="00D61588" w:rsidRPr="00B44B64" w:rsidRDefault="009978D1" w:rsidP="00A463C7">
      <w:pPr>
        <w:pStyle w:val="1FigureTablesource"/>
        <w:ind w:left="5040" w:firstLine="720"/>
        <w:jc w:val="left"/>
      </w:pPr>
      <w:r w:rsidRPr="00B44B64">
        <w:rPr>
          <w:sz w:val="20"/>
        </w:rPr>
        <w:t xml:space="preserve">Source: </w:t>
      </w:r>
      <w:r w:rsidRPr="00B44B64">
        <w:rPr>
          <w:sz w:val="20"/>
        </w:rPr>
        <w:fldChar w:fldCharType="begin" w:fldLock="1"/>
      </w:r>
      <w:r w:rsidR="002D4FE5">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00A463C7" w:rsidRPr="00B44B64">
        <w:rPr>
          <w:sz w:val="20"/>
        </w:rPr>
        <w:fldChar w:fldCharType="begin" w:fldLock="1"/>
      </w:r>
      <w:r w:rsidR="002D4FE5">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A463C7" w:rsidRPr="00B44B64">
        <w:rPr>
          <w:sz w:val="20"/>
        </w:rPr>
        <w:fldChar w:fldCharType="separate"/>
      </w:r>
      <w:r w:rsidR="00A463C7" w:rsidRPr="00B44B64">
        <w:rPr>
          <w:noProof/>
          <w:sz w:val="20"/>
          <w:vertAlign w:val="superscript"/>
        </w:rPr>
        <w:t>1</w:t>
      </w:r>
      <w:r w:rsidR="00A463C7" w:rsidRPr="00B44B64">
        <w:rPr>
          <w:sz w:val="20"/>
        </w:rPr>
        <w:fldChar w:fldCharType="end"/>
      </w:r>
    </w:p>
    <w:p w14:paraId="22B57573" w14:textId="7645EF5A" w:rsidR="00F4774D" w:rsidRPr="00B44B64" w:rsidRDefault="00F4774D" w:rsidP="00490894">
      <w:pPr>
        <w:pStyle w:val="Caption"/>
        <w:keepNext/>
        <w:keepLines/>
        <w:spacing w:line="360" w:lineRule="auto"/>
        <w:jc w:val="center"/>
      </w:pPr>
      <w:bookmarkStart w:id="75" w:name="_Ref466457780"/>
      <w:r w:rsidRPr="00B44B64">
        <w:lastRenderedPageBreak/>
        <w:t xml:space="preserve">Table </w:t>
      </w:r>
      <w:r w:rsidRPr="00B44B64">
        <w:fldChar w:fldCharType="begin"/>
      </w:r>
      <w:r w:rsidRPr="00B44B64">
        <w:instrText xml:space="preserve"> SEQ Table \* ARABIC </w:instrText>
      </w:r>
      <w:r w:rsidRPr="00B44B64">
        <w:fldChar w:fldCharType="separate"/>
      </w:r>
      <w:r w:rsidR="00B31736">
        <w:rPr>
          <w:noProof/>
        </w:rPr>
        <w:t>1</w:t>
      </w:r>
      <w:r w:rsidRPr="00B44B64">
        <w:fldChar w:fldCharType="end"/>
      </w:r>
      <w:bookmarkEnd w:id="75"/>
      <w:r w:rsidRPr="00490894">
        <w:rPr>
          <w:b w:val="0"/>
        </w:rPr>
        <w:t xml:space="preserve">   </w:t>
      </w:r>
      <w:r w:rsidR="00F8201B" w:rsidRPr="00490894">
        <w:rPr>
          <w:b w:val="0"/>
        </w:rPr>
        <w:t>In situ canopy</w:t>
      </w:r>
      <w:r w:rsidR="00FA2071" w:rsidRPr="00490894">
        <w:rPr>
          <w:b w:val="0"/>
        </w:rPr>
        <w:t>-</w:t>
      </w:r>
      <w:r w:rsidR="00F8201B" w:rsidRPr="00490894">
        <w:rPr>
          <w:b w:val="0"/>
        </w:rPr>
        <w:t>cover data</w:t>
      </w:r>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D61588" w:rsidRPr="00B44B64" w14:paraId="3E1F4DC5" w14:textId="77777777" w:rsidTr="00490894">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CE5EF18" w14:textId="77777777" w:rsidR="00D61588" w:rsidRPr="00B44B64" w:rsidRDefault="00D61588" w:rsidP="001239FB">
            <w:pPr>
              <w:pStyle w:val="1TableText"/>
              <w:tabs>
                <w:tab w:val="num" w:pos="993"/>
              </w:tabs>
              <w:spacing w:before="0"/>
            </w:pPr>
            <w:r w:rsidRPr="00B44B64">
              <w:t>Area</w:t>
            </w:r>
          </w:p>
        </w:tc>
        <w:tc>
          <w:tcPr>
            <w:tcW w:w="0" w:type="auto"/>
          </w:tcPr>
          <w:p w14:paraId="0C122E09" w14:textId="77777777" w:rsidR="00D61588" w:rsidRPr="00B44B64" w:rsidRDefault="00D61588" w:rsidP="001239FB">
            <w:pPr>
              <w:pStyle w:val="1TableText"/>
              <w:tabs>
                <w:tab w:val="num" w:pos="993"/>
              </w:tabs>
              <w:spacing w:before="0"/>
            </w:pPr>
            <w:r w:rsidRPr="00B44B64">
              <w:t>Number</w:t>
            </w:r>
          </w:p>
        </w:tc>
        <w:tc>
          <w:tcPr>
            <w:tcW w:w="0" w:type="auto"/>
          </w:tcPr>
          <w:p w14:paraId="307CB93B" w14:textId="77777777" w:rsidR="00D61588" w:rsidRPr="00B44B64" w:rsidRDefault="00D61588" w:rsidP="001239FB">
            <w:pPr>
              <w:pStyle w:val="1TableText"/>
              <w:tabs>
                <w:tab w:val="num" w:pos="993"/>
              </w:tabs>
              <w:spacing w:before="0"/>
            </w:pPr>
            <w:r w:rsidRPr="00B44B64">
              <w:t>Geology</w:t>
            </w:r>
          </w:p>
        </w:tc>
        <w:tc>
          <w:tcPr>
            <w:tcW w:w="0" w:type="auto"/>
          </w:tcPr>
          <w:p w14:paraId="3BDADB7C" w14:textId="77777777" w:rsidR="00D61588" w:rsidRPr="00B44B64" w:rsidRDefault="00D61588" w:rsidP="001239FB">
            <w:pPr>
              <w:pStyle w:val="1TableText"/>
              <w:tabs>
                <w:tab w:val="num" w:pos="993"/>
              </w:tabs>
              <w:spacing w:before="0"/>
            </w:pPr>
            <w:r w:rsidRPr="00B44B64">
              <w:t>Mosaic</w:t>
            </w:r>
          </w:p>
        </w:tc>
        <w:tc>
          <w:tcPr>
            <w:tcW w:w="0" w:type="auto"/>
          </w:tcPr>
          <w:p w14:paraId="5622EFB9" w14:textId="77777777" w:rsidR="00D61588" w:rsidRPr="00B44B64" w:rsidRDefault="00D61588" w:rsidP="001239FB">
            <w:pPr>
              <w:pStyle w:val="1TableText"/>
              <w:tabs>
                <w:tab w:val="num" w:pos="993"/>
              </w:tabs>
              <w:spacing w:before="0"/>
            </w:pPr>
            <w:r w:rsidRPr="00B44B64">
              <w:t>Degradation</w:t>
            </w:r>
          </w:p>
        </w:tc>
        <w:tc>
          <w:tcPr>
            <w:tcW w:w="0" w:type="auto"/>
          </w:tcPr>
          <w:p w14:paraId="15537795" w14:textId="77777777" w:rsidR="00D61588" w:rsidRPr="00B44B64" w:rsidRDefault="00D61588" w:rsidP="001239FB">
            <w:pPr>
              <w:pStyle w:val="1TableText"/>
              <w:tabs>
                <w:tab w:val="num" w:pos="993"/>
              </w:tabs>
              <w:spacing w:before="0"/>
            </w:pPr>
            <w:r w:rsidRPr="00B44B64">
              <w:t>Cover (%)</w:t>
            </w:r>
          </w:p>
        </w:tc>
      </w:tr>
      <w:tr w:rsidR="00D61588" w:rsidRPr="00B44B64" w14:paraId="68B0FE88" w14:textId="77777777" w:rsidTr="00490894">
        <w:trPr>
          <w:jc w:val="center"/>
        </w:trPr>
        <w:tc>
          <w:tcPr>
            <w:tcW w:w="0" w:type="auto"/>
          </w:tcPr>
          <w:p w14:paraId="51F752B6" w14:textId="77777777" w:rsidR="00D61588" w:rsidRPr="00B44B64" w:rsidRDefault="00D61588" w:rsidP="001239FB">
            <w:pPr>
              <w:rPr>
                <w:sz w:val="16"/>
              </w:rPr>
            </w:pPr>
            <w:r w:rsidRPr="00B44B64">
              <w:rPr>
                <w:sz w:val="16"/>
              </w:rPr>
              <w:t>Matjiesvlei</w:t>
            </w:r>
          </w:p>
        </w:tc>
        <w:tc>
          <w:tcPr>
            <w:tcW w:w="0" w:type="auto"/>
          </w:tcPr>
          <w:p w14:paraId="182CE949" w14:textId="77777777" w:rsidR="00D61588" w:rsidRPr="00B44B64" w:rsidRDefault="00D61588" w:rsidP="001239FB">
            <w:pPr>
              <w:pStyle w:val="1TableText"/>
              <w:tabs>
                <w:tab w:val="num" w:pos="993"/>
              </w:tabs>
              <w:spacing w:before="0"/>
              <w:rPr>
                <w:rFonts w:cs="Arial"/>
                <w:b/>
              </w:rPr>
            </w:pPr>
            <w:r w:rsidRPr="00B44B64">
              <w:rPr>
                <w:rFonts w:cs="Arial"/>
              </w:rPr>
              <w:t>1a</w:t>
            </w:r>
          </w:p>
        </w:tc>
        <w:tc>
          <w:tcPr>
            <w:tcW w:w="0" w:type="auto"/>
          </w:tcPr>
          <w:p w14:paraId="0DFE4ED8" w14:textId="77777777" w:rsidR="00D61588" w:rsidRPr="00B44B64" w:rsidRDefault="00D61588" w:rsidP="001239FB">
            <w:pPr>
              <w:rPr>
                <w:sz w:val="16"/>
              </w:rPr>
            </w:pPr>
            <w:r w:rsidRPr="00B44B64">
              <w:rPr>
                <w:sz w:val="16"/>
              </w:rPr>
              <w:t>Shale</w:t>
            </w:r>
          </w:p>
        </w:tc>
        <w:tc>
          <w:tcPr>
            <w:tcW w:w="0" w:type="auto"/>
          </w:tcPr>
          <w:p w14:paraId="70236638" w14:textId="73FC53A4" w:rsidR="00D61588" w:rsidRPr="00B44B64" w:rsidRDefault="00D61588" w:rsidP="001239FB">
            <w:pPr>
              <w:rPr>
                <w:sz w:val="16"/>
              </w:rPr>
            </w:pPr>
            <w:r w:rsidRPr="00B44B64">
              <w:rPr>
                <w:sz w:val="16"/>
              </w:rPr>
              <w:t xml:space="preserve">Arid </w:t>
            </w:r>
            <w:r w:rsidR="009978D1" w:rsidRPr="00B44B64">
              <w:rPr>
                <w:sz w:val="16"/>
              </w:rPr>
              <w:t>s</w:t>
            </w:r>
            <w:r w:rsidR="0084644E" w:rsidRPr="00B44B64">
              <w:rPr>
                <w:sz w:val="16"/>
              </w:rPr>
              <w:t>pekboom</w:t>
            </w:r>
          </w:p>
        </w:tc>
        <w:tc>
          <w:tcPr>
            <w:tcW w:w="0" w:type="auto"/>
          </w:tcPr>
          <w:p w14:paraId="19156390" w14:textId="2D18772F" w:rsidR="00D61588" w:rsidRPr="00B44B64" w:rsidRDefault="003F0D6E" w:rsidP="001239FB">
            <w:pPr>
              <w:rPr>
                <w:sz w:val="16"/>
              </w:rPr>
            </w:pPr>
            <w:r w:rsidRPr="00B44B64">
              <w:rPr>
                <w:sz w:val="16"/>
              </w:rPr>
              <w:t>Intact</w:t>
            </w:r>
          </w:p>
        </w:tc>
        <w:tc>
          <w:tcPr>
            <w:tcW w:w="0" w:type="auto"/>
          </w:tcPr>
          <w:p w14:paraId="64995078" w14:textId="77777777" w:rsidR="00D61588" w:rsidRPr="00B44B64" w:rsidRDefault="00D61588" w:rsidP="001239FB">
            <w:pPr>
              <w:jc w:val="right"/>
              <w:rPr>
                <w:sz w:val="16"/>
              </w:rPr>
            </w:pPr>
            <w:r w:rsidRPr="00B44B64">
              <w:rPr>
                <w:sz w:val="16"/>
              </w:rPr>
              <w:t>6</w:t>
            </w:r>
            <w:r w:rsidRPr="00B44B64">
              <w:rPr>
                <w:rFonts w:cs="Arial"/>
                <w:sz w:val="16"/>
                <w:szCs w:val="16"/>
              </w:rPr>
              <w:t>.0</w:t>
            </w:r>
          </w:p>
        </w:tc>
      </w:tr>
      <w:tr w:rsidR="00D61588" w:rsidRPr="00B44B64" w14:paraId="3F4389C0" w14:textId="77777777" w:rsidTr="00490894">
        <w:trPr>
          <w:jc w:val="center"/>
        </w:trPr>
        <w:tc>
          <w:tcPr>
            <w:tcW w:w="0" w:type="auto"/>
          </w:tcPr>
          <w:p w14:paraId="692199AB" w14:textId="77777777" w:rsidR="00D61588" w:rsidRPr="00B44B64" w:rsidRDefault="00D61588" w:rsidP="001239FB">
            <w:pPr>
              <w:rPr>
                <w:sz w:val="16"/>
              </w:rPr>
            </w:pPr>
          </w:p>
        </w:tc>
        <w:tc>
          <w:tcPr>
            <w:tcW w:w="0" w:type="auto"/>
          </w:tcPr>
          <w:p w14:paraId="49113566" w14:textId="77777777" w:rsidR="00D61588" w:rsidRPr="00B44B64" w:rsidRDefault="00D61588" w:rsidP="001239FB">
            <w:pPr>
              <w:pStyle w:val="1TableText"/>
              <w:tabs>
                <w:tab w:val="num" w:pos="993"/>
              </w:tabs>
              <w:spacing w:before="0"/>
              <w:rPr>
                <w:rFonts w:cs="Arial"/>
                <w:b/>
              </w:rPr>
            </w:pPr>
            <w:r w:rsidRPr="00B44B64">
              <w:rPr>
                <w:rFonts w:cs="Arial"/>
              </w:rPr>
              <w:t>1b</w:t>
            </w:r>
          </w:p>
        </w:tc>
        <w:tc>
          <w:tcPr>
            <w:tcW w:w="0" w:type="auto"/>
          </w:tcPr>
          <w:p w14:paraId="343A62B2" w14:textId="77777777" w:rsidR="00D61588" w:rsidRPr="00B44B64" w:rsidRDefault="00D61588" w:rsidP="001239FB">
            <w:pPr>
              <w:rPr>
                <w:sz w:val="16"/>
              </w:rPr>
            </w:pPr>
          </w:p>
        </w:tc>
        <w:tc>
          <w:tcPr>
            <w:tcW w:w="0" w:type="auto"/>
          </w:tcPr>
          <w:p w14:paraId="3EE91BEF" w14:textId="77777777" w:rsidR="00D61588" w:rsidRPr="00B44B64" w:rsidRDefault="00D61588" w:rsidP="001239FB">
            <w:pPr>
              <w:rPr>
                <w:sz w:val="16"/>
              </w:rPr>
            </w:pPr>
          </w:p>
        </w:tc>
        <w:tc>
          <w:tcPr>
            <w:tcW w:w="0" w:type="auto"/>
          </w:tcPr>
          <w:p w14:paraId="0FE16E6D" w14:textId="30C17D8C" w:rsidR="00D61588" w:rsidRPr="00B44B64" w:rsidRDefault="003F0D6E" w:rsidP="001239FB">
            <w:pPr>
              <w:rPr>
                <w:sz w:val="16"/>
              </w:rPr>
            </w:pPr>
            <w:r w:rsidRPr="00B44B64">
              <w:rPr>
                <w:sz w:val="16"/>
              </w:rPr>
              <w:t>Intact</w:t>
            </w:r>
          </w:p>
        </w:tc>
        <w:tc>
          <w:tcPr>
            <w:tcW w:w="0" w:type="auto"/>
          </w:tcPr>
          <w:p w14:paraId="565613D4" w14:textId="77777777" w:rsidR="00D61588" w:rsidRPr="00B44B64" w:rsidRDefault="00D61588" w:rsidP="001239FB">
            <w:pPr>
              <w:jc w:val="right"/>
              <w:rPr>
                <w:sz w:val="16"/>
              </w:rPr>
            </w:pPr>
            <w:r w:rsidRPr="00B44B64">
              <w:rPr>
                <w:sz w:val="16"/>
              </w:rPr>
              <w:t>22.5</w:t>
            </w:r>
          </w:p>
        </w:tc>
      </w:tr>
      <w:tr w:rsidR="00D61588" w:rsidRPr="00B44B64" w14:paraId="207D9D1E" w14:textId="77777777" w:rsidTr="00490894">
        <w:trPr>
          <w:jc w:val="center"/>
        </w:trPr>
        <w:tc>
          <w:tcPr>
            <w:tcW w:w="0" w:type="auto"/>
          </w:tcPr>
          <w:p w14:paraId="1D086D82" w14:textId="77777777" w:rsidR="00D61588" w:rsidRPr="00B44B64" w:rsidRDefault="00D61588" w:rsidP="001239FB">
            <w:pPr>
              <w:rPr>
                <w:sz w:val="16"/>
              </w:rPr>
            </w:pPr>
          </w:p>
        </w:tc>
        <w:tc>
          <w:tcPr>
            <w:tcW w:w="0" w:type="auto"/>
          </w:tcPr>
          <w:p w14:paraId="675DD723"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Pr>
          <w:p w14:paraId="16133B6D" w14:textId="77777777" w:rsidR="00D61588" w:rsidRPr="00B44B64" w:rsidRDefault="00D61588" w:rsidP="001239FB">
            <w:pPr>
              <w:rPr>
                <w:sz w:val="16"/>
              </w:rPr>
            </w:pPr>
          </w:p>
        </w:tc>
        <w:tc>
          <w:tcPr>
            <w:tcW w:w="0" w:type="auto"/>
          </w:tcPr>
          <w:p w14:paraId="7ADB72AD" w14:textId="77777777" w:rsidR="00D61588" w:rsidRPr="00B44B64" w:rsidRDefault="00D61588" w:rsidP="001239FB">
            <w:pPr>
              <w:rPr>
                <w:sz w:val="16"/>
              </w:rPr>
            </w:pPr>
          </w:p>
        </w:tc>
        <w:tc>
          <w:tcPr>
            <w:tcW w:w="0" w:type="auto"/>
          </w:tcPr>
          <w:p w14:paraId="4FCB4BE3" w14:textId="5EAC8803" w:rsidR="00D61588" w:rsidRPr="00B44B64" w:rsidRDefault="003F0D6E" w:rsidP="001239FB">
            <w:pPr>
              <w:rPr>
                <w:sz w:val="16"/>
              </w:rPr>
            </w:pPr>
            <w:r w:rsidRPr="00B44B64">
              <w:rPr>
                <w:sz w:val="16"/>
              </w:rPr>
              <w:t>Intact</w:t>
            </w:r>
          </w:p>
        </w:tc>
        <w:tc>
          <w:tcPr>
            <w:tcW w:w="0" w:type="auto"/>
          </w:tcPr>
          <w:p w14:paraId="452B12D0" w14:textId="77777777" w:rsidR="00D61588" w:rsidRPr="00B44B64" w:rsidRDefault="00D61588" w:rsidP="001239FB">
            <w:pPr>
              <w:jc w:val="right"/>
              <w:rPr>
                <w:sz w:val="16"/>
              </w:rPr>
            </w:pPr>
            <w:r w:rsidRPr="00B44B64">
              <w:rPr>
                <w:sz w:val="16"/>
              </w:rPr>
              <w:t>70</w:t>
            </w:r>
            <w:r w:rsidRPr="00B44B64">
              <w:rPr>
                <w:rFonts w:cs="Arial"/>
                <w:sz w:val="16"/>
                <w:szCs w:val="16"/>
              </w:rPr>
              <w:t>.0</w:t>
            </w:r>
          </w:p>
        </w:tc>
      </w:tr>
      <w:tr w:rsidR="00D61588" w:rsidRPr="00B44B64" w14:paraId="7ABF2A90" w14:textId="77777777" w:rsidTr="00490894">
        <w:trPr>
          <w:jc w:val="center"/>
        </w:trPr>
        <w:tc>
          <w:tcPr>
            <w:tcW w:w="0" w:type="auto"/>
          </w:tcPr>
          <w:p w14:paraId="0E013C6D" w14:textId="77777777" w:rsidR="00D61588" w:rsidRPr="00B44B64" w:rsidRDefault="00D61588" w:rsidP="001239FB">
            <w:pPr>
              <w:rPr>
                <w:sz w:val="16"/>
              </w:rPr>
            </w:pPr>
          </w:p>
        </w:tc>
        <w:tc>
          <w:tcPr>
            <w:tcW w:w="0" w:type="auto"/>
          </w:tcPr>
          <w:p w14:paraId="6077E1BC"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721BD5B7" w14:textId="77777777" w:rsidR="00D61588" w:rsidRPr="00B44B64" w:rsidRDefault="00D61588" w:rsidP="001239FB">
            <w:pPr>
              <w:rPr>
                <w:sz w:val="16"/>
              </w:rPr>
            </w:pPr>
          </w:p>
        </w:tc>
        <w:tc>
          <w:tcPr>
            <w:tcW w:w="0" w:type="auto"/>
          </w:tcPr>
          <w:p w14:paraId="30E2C751" w14:textId="77777777" w:rsidR="00D61588" w:rsidRPr="00B44B64" w:rsidRDefault="00D61588" w:rsidP="001239FB">
            <w:pPr>
              <w:rPr>
                <w:sz w:val="16"/>
              </w:rPr>
            </w:pPr>
          </w:p>
        </w:tc>
        <w:tc>
          <w:tcPr>
            <w:tcW w:w="0" w:type="auto"/>
          </w:tcPr>
          <w:p w14:paraId="07052F64" w14:textId="1D837DC5" w:rsidR="00D61588" w:rsidRPr="00B44B64" w:rsidRDefault="003F0D6E" w:rsidP="001239FB">
            <w:pPr>
              <w:rPr>
                <w:sz w:val="16"/>
              </w:rPr>
            </w:pPr>
            <w:r w:rsidRPr="00B44B64">
              <w:rPr>
                <w:sz w:val="16"/>
              </w:rPr>
              <w:t>Intact</w:t>
            </w:r>
          </w:p>
        </w:tc>
        <w:tc>
          <w:tcPr>
            <w:tcW w:w="0" w:type="auto"/>
          </w:tcPr>
          <w:p w14:paraId="6CF7D54F" w14:textId="77777777" w:rsidR="00D61588" w:rsidRPr="00B44B64" w:rsidRDefault="00D61588" w:rsidP="001239FB">
            <w:pPr>
              <w:jc w:val="right"/>
              <w:rPr>
                <w:sz w:val="16"/>
              </w:rPr>
            </w:pPr>
            <w:r w:rsidRPr="00B44B64">
              <w:rPr>
                <w:sz w:val="16"/>
              </w:rPr>
              <w:t>85</w:t>
            </w:r>
            <w:r w:rsidRPr="00B44B64">
              <w:rPr>
                <w:rFonts w:cs="Arial"/>
                <w:sz w:val="16"/>
                <w:szCs w:val="16"/>
              </w:rPr>
              <w:t>.0</w:t>
            </w:r>
          </w:p>
        </w:tc>
      </w:tr>
      <w:tr w:rsidR="00D61588" w:rsidRPr="00B44B64" w14:paraId="72F4D31A" w14:textId="77777777" w:rsidTr="00490894">
        <w:trPr>
          <w:jc w:val="center"/>
        </w:trPr>
        <w:tc>
          <w:tcPr>
            <w:tcW w:w="0" w:type="auto"/>
          </w:tcPr>
          <w:p w14:paraId="12D0C1B0" w14:textId="77777777" w:rsidR="00D61588" w:rsidRPr="00B44B64" w:rsidRDefault="00D61588" w:rsidP="001239FB">
            <w:pPr>
              <w:rPr>
                <w:sz w:val="16"/>
              </w:rPr>
            </w:pPr>
          </w:p>
        </w:tc>
        <w:tc>
          <w:tcPr>
            <w:tcW w:w="0" w:type="auto"/>
          </w:tcPr>
          <w:p w14:paraId="6DA33BA6"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Pr>
          <w:p w14:paraId="2A3450C8" w14:textId="77777777" w:rsidR="00D61588" w:rsidRPr="00B44B64" w:rsidRDefault="00D61588" w:rsidP="001239FB">
            <w:pPr>
              <w:rPr>
                <w:sz w:val="16"/>
              </w:rPr>
            </w:pPr>
          </w:p>
        </w:tc>
        <w:tc>
          <w:tcPr>
            <w:tcW w:w="0" w:type="auto"/>
          </w:tcPr>
          <w:p w14:paraId="340BDDB3" w14:textId="77777777" w:rsidR="00D61588" w:rsidRPr="00B44B64" w:rsidRDefault="00D61588" w:rsidP="001239FB">
            <w:pPr>
              <w:rPr>
                <w:sz w:val="16"/>
              </w:rPr>
            </w:pPr>
          </w:p>
        </w:tc>
        <w:tc>
          <w:tcPr>
            <w:tcW w:w="0" w:type="auto"/>
          </w:tcPr>
          <w:p w14:paraId="4644FC16" w14:textId="2DF94D09" w:rsidR="00D61588" w:rsidRPr="00B44B64" w:rsidRDefault="003F0D6E" w:rsidP="001239FB">
            <w:pPr>
              <w:rPr>
                <w:sz w:val="16"/>
              </w:rPr>
            </w:pPr>
            <w:r w:rsidRPr="00B44B64">
              <w:rPr>
                <w:sz w:val="16"/>
              </w:rPr>
              <w:t>Intact</w:t>
            </w:r>
          </w:p>
        </w:tc>
        <w:tc>
          <w:tcPr>
            <w:tcW w:w="0" w:type="auto"/>
          </w:tcPr>
          <w:p w14:paraId="5F87AC96" w14:textId="77777777" w:rsidR="00D61588" w:rsidRPr="00B44B64" w:rsidRDefault="00D61588" w:rsidP="001239FB">
            <w:pPr>
              <w:jc w:val="right"/>
              <w:rPr>
                <w:sz w:val="16"/>
              </w:rPr>
            </w:pPr>
            <w:r w:rsidRPr="00B44B64">
              <w:rPr>
                <w:sz w:val="16"/>
              </w:rPr>
              <w:t>65</w:t>
            </w:r>
            <w:r w:rsidRPr="00B44B64">
              <w:rPr>
                <w:rFonts w:cs="Arial"/>
                <w:sz w:val="16"/>
                <w:szCs w:val="16"/>
              </w:rPr>
              <w:t>.0</w:t>
            </w:r>
          </w:p>
        </w:tc>
      </w:tr>
      <w:tr w:rsidR="00D61588" w:rsidRPr="00B44B64" w14:paraId="3D79C071" w14:textId="77777777" w:rsidTr="00490894">
        <w:trPr>
          <w:jc w:val="center"/>
        </w:trPr>
        <w:tc>
          <w:tcPr>
            <w:tcW w:w="0" w:type="auto"/>
          </w:tcPr>
          <w:p w14:paraId="355379C4" w14:textId="77777777" w:rsidR="00D61588" w:rsidRPr="00B44B64" w:rsidRDefault="00D61588" w:rsidP="001239FB">
            <w:pPr>
              <w:rPr>
                <w:sz w:val="16"/>
              </w:rPr>
            </w:pPr>
          </w:p>
        </w:tc>
        <w:tc>
          <w:tcPr>
            <w:tcW w:w="0" w:type="auto"/>
          </w:tcPr>
          <w:p w14:paraId="5E732EA4" w14:textId="77777777" w:rsidR="00D61588" w:rsidRPr="00B44B64" w:rsidRDefault="00D61588" w:rsidP="001239FB">
            <w:pPr>
              <w:pStyle w:val="1TableText"/>
              <w:tabs>
                <w:tab w:val="num" w:pos="993"/>
              </w:tabs>
              <w:spacing w:before="0"/>
              <w:rPr>
                <w:rFonts w:cs="Arial"/>
                <w:b/>
              </w:rPr>
            </w:pPr>
            <w:r w:rsidRPr="00B44B64">
              <w:rPr>
                <w:rFonts w:cs="Arial"/>
              </w:rPr>
              <w:t>5</w:t>
            </w:r>
          </w:p>
        </w:tc>
        <w:tc>
          <w:tcPr>
            <w:tcW w:w="0" w:type="auto"/>
          </w:tcPr>
          <w:p w14:paraId="03D12CA3" w14:textId="77777777" w:rsidR="00D61588" w:rsidRPr="00B44B64" w:rsidRDefault="00D61588" w:rsidP="001239FB">
            <w:pPr>
              <w:rPr>
                <w:sz w:val="16"/>
              </w:rPr>
            </w:pPr>
          </w:p>
        </w:tc>
        <w:tc>
          <w:tcPr>
            <w:tcW w:w="0" w:type="auto"/>
          </w:tcPr>
          <w:p w14:paraId="0AAA21A4" w14:textId="77777777" w:rsidR="00D61588" w:rsidRPr="00B44B64" w:rsidRDefault="00D61588" w:rsidP="001239FB">
            <w:pPr>
              <w:rPr>
                <w:sz w:val="16"/>
              </w:rPr>
            </w:pPr>
          </w:p>
        </w:tc>
        <w:tc>
          <w:tcPr>
            <w:tcW w:w="0" w:type="auto"/>
          </w:tcPr>
          <w:p w14:paraId="3BD93B70" w14:textId="1EB3761F" w:rsidR="00D61588" w:rsidRPr="00B44B64" w:rsidRDefault="003F0D6E" w:rsidP="001239FB">
            <w:pPr>
              <w:rPr>
                <w:sz w:val="16"/>
              </w:rPr>
            </w:pPr>
            <w:r w:rsidRPr="00B44B64">
              <w:rPr>
                <w:sz w:val="16"/>
              </w:rPr>
              <w:t>Intact</w:t>
            </w:r>
          </w:p>
        </w:tc>
        <w:tc>
          <w:tcPr>
            <w:tcW w:w="0" w:type="auto"/>
          </w:tcPr>
          <w:p w14:paraId="17CA0DA2" w14:textId="77777777" w:rsidR="00D61588" w:rsidRPr="00B44B64" w:rsidRDefault="00D61588" w:rsidP="001239FB">
            <w:pPr>
              <w:jc w:val="right"/>
              <w:rPr>
                <w:sz w:val="16"/>
              </w:rPr>
            </w:pPr>
            <w:r w:rsidRPr="00B44B64">
              <w:rPr>
                <w:sz w:val="16"/>
              </w:rPr>
              <w:t>37.5</w:t>
            </w:r>
          </w:p>
        </w:tc>
      </w:tr>
      <w:tr w:rsidR="00D61588" w:rsidRPr="00B44B64" w14:paraId="557E3316" w14:textId="77777777" w:rsidTr="00490894">
        <w:trPr>
          <w:jc w:val="center"/>
        </w:trPr>
        <w:tc>
          <w:tcPr>
            <w:tcW w:w="0" w:type="auto"/>
          </w:tcPr>
          <w:p w14:paraId="02D8788F" w14:textId="77777777" w:rsidR="00D61588" w:rsidRPr="00B44B64" w:rsidRDefault="00D61588" w:rsidP="001239FB">
            <w:pPr>
              <w:rPr>
                <w:sz w:val="16"/>
              </w:rPr>
            </w:pPr>
          </w:p>
        </w:tc>
        <w:tc>
          <w:tcPr>
            <w:tcW w:w="0" w:type="auto"/>
          </w:tcPr>
          <w:p w14:paraId="4595C0B1" w14:textId="77777777" w:rsidR="00D61588" w:rsidRPr="00B44B64" w:rsidRDefault="00D61588" w:rsidP="001239FB">
            <w:pPr>
              <w:pStyle w:val="1TableText"/>
              <w:tabs>
                <w:tab w:val="num" w:pos="993"/>
              </w:tabs>
              <w:spacing w:before="0"/>
              <w:rPr>
                <w:rFonts w:cs="Arial"/>
                <w:b/>
              </w:rPr>
            </w:pPr>
            <w:r w:rsidRPr="00B44B64">
              <w:rPr>
                <w:rFonts w:cs="Arial"/>
              </w:rPr>
              <w:t>6</w:t>
            </w:r>
          </w:p>
        </w:tc>
        <w:tc>
          <w:tcPr>
            <w:tcW w:w="0" w:type="auto"/>
          </w:tcPr>
          <w:p w14:paraId="1D0E2FBB" w14:textId="77777777" w:rsidR="00D61588" w:rsidRPr="00B44B64" w:rsidRDefault="00D61588" w:rsidP="001239FB">
            <w:pPr>
              <w:rPr>
                <w:sz w:val="16"/>
              </w:rPr>
            </w:pPr>
          </w:p>
        </w:tc>
        <w:tc>
          <w:tcPr>
            <w:tcW w:w="0" w:type="auto"/>
          </w:tcPr>
          <w:p w14:paraId="4449D2DA" w14:textId="77777777" w:rsidR="00D61588" w:rsidRPr="00B44B64" w:rsidRDefault="00D61588" w:rsidP="001239FB">
            <w:pPr>
              <w:rPr>
                <w:sz w:val="16"/>
              </w:rPr>
            </w:pPr>
          </w:p>
        </w:tc>
        <w:tc>
          <w:tcPr>
            <w:tcW w:w="0" w:type="auto"/>
          </w:tcPr>
          <w:p w14:paraId="5F2ADEB1" w14:textId="6DA01FED" w:rsidR="00D61588" w:rsidRPr="00B44B64" w:rsidRDefault="003F0D6E" w:rsidP="001239FB">
            <w:pPr>
              <w:rPr>
                <w:sz w:val="16"/>
              </w:rPr>
            </w:pPr>
            <w:r w:rsidRPr="00B44B64">
              <w:rPr>
                <w:sz w:val="16"/>
              </w:rPr>
              <w:t>Intact</w:t>
            </w:r>
          </w:p>
        </w:tc>
        <w:tc>
          <w:tcPr>
            <w:tcW w:w="0" w:type="auto"/>
          </w:tcPr>
          <w:p w14:paraId="0AAE22EA" w14:textId="77777777" w:rsidR="00D61588" w:rsidRPr="00B44B64" w:rsidRDefault="00D61588" w:rsidP="001239FB">
            <w:pPr>
              <w:jc w:val="right"/>
              <w:rPr>
                <w:sz w:val="16"/>
              </w:rPr>
            </w:pPr>
            <w:r w:rsidRPr="00B44B64">
              <w:rPr>
                <w:sz w:val="16"/>
              </w:rPr>
              <w:t>17.5</w:t>
            </w:r>
          </w:p>
        </w:tc>
      </w:tr>
      <w:tr w:rsidR="00D61588" w:rsidRPr="00B44B64" w14:paraId="048A934E" w14:textId="77777777" w:rsidTr="00490894">
        <w:trPr>
          <w:jc w:val="center"/>
        </w:trPr>
        <w:tc>
          <w:tcPr>
            <w:tcW w:w="0" w:type="auto"/>
          </w:tcPr>
          <w:p w14:paraId="657AC927" w14:textId="77777777" w:rsidR="00D61588" w:rsidRPr="00B44B64" w:rsidRDefault="00D61588" w:rsidP="001239FB">
            <w:pPr>
              <w:rPr>
                <w:sz w:val="16"/>
              </w:rPr>
            </w:pPr>
          </w:p>
        </w:tc>
        <w:tc>
          <w:tcPr>
            <w:tcW w:w="0" w:type="auto"/>
          </w:tcPr>
          <w:p w14:paraId="3283C82B" w14:textId="77777777" w:rsidR="00D61588" w:rsidRPr="00B44B64" w:rsidRDefault="00D61588" w:rsidP="001239FB">
            <w:pPr>
              <w:pStyle w:val="1TableText"/>
              <w:tabs>
                <w:tab w:val="num" w:pos="993"/>
              </w:tabs>
              <w:spacing w:before="0"/>
              <w:rPr>
                <w:rFonts w:cs="Arial"/>
                <w:b/>
              </w:rPr>
            </w:pPr>
            <w:r w:rsidRPr="00B44B64">
              <w:rPr>
                <w:rFonts w:cs="Arial"/>
              </w:rPr>
              <w:t>7</w:t>
            </w:r>
          </w:p>
        </w:tc>
        <w:tc>
          <w:tcPr>
            <w:tcW w:w="0" w:type="auto"/>
          </w:tcPr>
          <w:p w14:paraId="04A2DBC9" w14:textId="77777777" w:rsidR="00D61588" w:rsidRPr="00B44B64" w:rsidRDefault="00D61588" w:rsidP="001239FB">
            <w:pPr>
              <w:rPr>
                <w:sz w:val="16"/>
              </w:rPr>
            </w:pPr>
          </w:p>
        </w:tc>
        <w:tc>
          <w:tcPr>
            <w:tcW w:w="0" w:type="auto"/>
          </w:tcPr>
          <w:p w14:paraId="76D67067" w14:textId="77777777" w:rsidR="00D61588" w:rsidRPr="00B44B64" w:rsidRDefault="00D61588" w:rsidP="001239FB">
            <w:pPr>
              <w:rPr>
                <w:sz w:val="16"/>
              </w:rPr>
            </w:pPr>
          </w:p>
        </w:tc>
        <w:tc>
          <w:tcPr>
            <w:tcW w:w="0" w:type="auto"/>
          </w:tcPr>
          <w:p w14:paraId="1BA31D13" w14:textId="253CB733" w:rsidR="00D61588" w:rsidRPr="00B44B64" w:rsidRDefault="003F0D6E" w:rsidP="001239FB">
            <w:pPr>
              <w:rPr>
                <w:sz w:val="16"/>
              </w:rPr>
            </w:pPr>
            <w:r w:rsidRPr="00B44B64">
              <w:rPr>
                <w:sz w:val="16"/>
              </w:rPr>
              <w:t>Intact</w:t>
            </w:r>
          </w:p>
        </w:tc>
        <w:tc>
          <w:tcPr>
            <w:tcW w:w="0" w:type="auto"/>
          </w:tcPr>
          <w:p w14:paraId="5B9F2CE7" w14:textId="77777777" w:rsidR="00D61588" w:rsidRPr="00B44B64" w:rsidRDefault="00D61588" w:rsidP="001239FB">
            <w:pPr>
              <w:jc w:val="right"/>
              <w:rPr>
                <w:sz w:val="16"/>
              </w:rPr>
            </w:pPr>
            <w:r w:rsidRPr="00B44B64">
              <w:rPr>
                <w:sz w:val="16"/>
              </w:rPr>
              <w:t>15</w:t>
            </w:r>
            <w:r w:rsidRPr="00B44B64">
              <w:rPr>
                <w:rFonts w:cs="Arial"/>
                <w:sz w:val="16"/>
                <w:szCs w:val="16"/>
              </w:rPr>
              <w:t>.0</w:t>
            </w:r>
          </w:p>
        </w:tc>
      </w:tr>
      <w:tr w:rsidR="00D61588" w:rsidRPr="00B44B64" w14:paraId="56CECAD1" w14:textId="77777777" w:rsidTr="00490894">
        <w:trPr>
          <w:jc w:val="center"/>
        </w:trPr>
        <w:tc>
          <w:tcPr>
            <w:tcW w:w="0" w:type="auto"/>
            <w:tcBorders>
              <w:bottom w:val="single" w:sz="12" w:space="0" w:color="000000" w:themeColor="text1"/>
            </w:tcBorders>
          </w:tcPr>
          <w:p w14:paraId="5341D4B4" w14:textId="77777777" w:rsidR="00D61588" w:rsidRPr="00B44B64" w:rsidRDefault="00D61588" w:rsidP="001239FB">
            <w:pPr>
              <w:rPr>
                <w:sz w:val="16"/>
              </w:rPr>
            </w:pPr>
          </w:p>
        </w:tc>
        <w:tc>
          <w:tcPr>
            <w:tcW w:w="0" w:type="auto"/>
            <w:tcBorders>
              <w:bottom w:val="single" w:sz="12" w:space="0" w:color="000000" w:themeColor="text1"/>
            </w:tcBorders>
          </w:tcPr>
          <w:p w14:paraId="1F89CE2A" w14:textId="77777777" w:rsidR="00D61588" w:rsidRPr="00B44B64" w:rsidRDefault="00D61588" w:rsidP="001239FB">
            <w:pPr>
              <w:pStyle w:val="1TableText"/>
              <w:tabs>
                <w:tab w:val="num" w:pos="993"/>
              </w:tabs>
              <w:spacing w:before="0"/>
              <w:rPr>
                <w:rFonts w:cs="Arial"/>
                <w:b/>
              </w:rPr>
            </w:pPr>
            <w:r w:rsidRPr="00B44B64">
              <w:rPr>
                <w:rFonts w:cs="Arial"/>
              </w:rPr>
              <w:t>8</w:t>
            </w:r>
          </w:p>
        </w:tc>
        <w:tc>
          <w:tcPr>
            <w:tcW w:w="0" w:type="auto"/>
            <w:tcBorders>
              <w:bottom w:val="single" w:sz="12" w:space="0" w:color="000000" w:themeColor="text1"/>
            </w:tcBorders>
          </w:tcPr>
          <w:p w14:paraId="04B6F3C2" w14:textId="77777777" w:rsidR="00D61588" w:rsidRPr="00B44B64" w:rsidRDefault="00D61588" w:rsidP="001239FB">
            <w:pPr>
              <w:rPr>
                <w:sz w:val="16"/>
              </w:rPr>
            </w:pPr>
          </w:p>
        </w:tc>
        <w:tc>
          <w:tcPr>
            <w:tcW w:w="0" w:type="auto"/>
            <w:tcBorders>
              <w:bottom w:val="single" w:sz="12" w:space="0" w:color="000000" w:themeColor="text1"/>
            </w:tcBorders>
          </w:tcPr>
          <w:p w14:paraId="79B20C6D" w14:textId="77777777" w:rsidR="00D61588" w:rsidRPr="00B44B64" w:rsidRDefault="00D61588" w:rsidP="001239FB">
            <w:pPr>
              <w:rPr>
                <w:sz w:val="16"/>
              </w:rPr>
            </w:pPr>
          </w:p>
        </w:tc>
        <w:tc>
          <w:tcPr>
            <w:tcW w:w="0" w:type="auto"/>
            <w:tcBorders>
              <w:bottom w:val="single" w:sz="12" w:space="0" w:color="000000" w:themeColor="text1"/>
            </w:tcBorders>
          </w:tcPr>
          <w:p w14:paraId="3E939F38" w14:textId="565A3D03" w:rsidR="00D61588" w:rsidRPr="00B44B64" w:rsidRDefault="003F0D6E" w:rsidP="001239FB">
            <w:pPr>
              <w:rPr>
                <w:sz w:val="16"/>
              </w:rPr>
            </w:pPr>
            <w:r w:rsidRPr="00B44B64">
              <w:rPr>
                <w:sz w:val="16"/>
              </w:rPr>
              <w:t>Intact</w:t>
            </w:r>
          </w:p>
        </w:tc>
        <w:tc>
          <w:tcPr>
            <w:tcW w:w="0" w:type="auto"/>
            <w:tcBorders>
              <w:bottom w:val="single" w:sz="12" w:space="0" w:color="000000" w:themeColor="text1"/>
            </w:tcBorders>
          </w:tcPr>
          <w:p w14:paraId="404FF74B" w14:textId="77777777" w:rsidR="00D61588" w:rsidRPr="00B44B64" w:rsidRDefault="00D61588" w:rsidP="001239FB">
            <w:pPr>
              <w:jc w:val="right"/>
              <w:rPr>
                <w:sz w:val="16"/>
              </w:rPr>
            </w:pPr>
            <w:r w:rsidRPr="00B44B64">
              <w:rPr>
                <w:sz w:val="16"/>
              </w:rPr>
              <w:t>2</w:t>
            </w:r>
            <w:r w:rsidRPr="00B44B64">
              <w:rPr>
                <w:rFonts w:cs="Arial"/>
                <w:sz w:val="16"/>
                <w:szCs w:val="16"/>
              </w:rPr>
              <w:t>.0</w:t>
            </w:r>
          </w:p>
        </w:tc>
      </w:tr>
      <w:tr w:rsidR="00D61588" w:rsidRPr="00B44B64" w14:paraId="6BCBADAB" w14:textId="77777777" w:rsidTr="00490894">
        <w:trPr>
          <w:jc w:val="center"/>
        </w:trPr>
        <w:tc>
          <w:tcPr>
            <w:tcW w:w="0" w:type="auto"/>
            <w:tcBorders>
              <w:top w:val="single" w:sz="12" w:space="0" w:color="000000" w:themeColor="text1"/>
              <w:bottom w:val="nil"/>
            </w:tcBorders>
          </w:tcPr>
          <w:p w14:paraId="56479435" w14:textId="77777777" w:rsidR="00D61588" w:rsidRPr="00B44B64" w:rsidRDefault="00D61588" w:rsidP="001239FB">
            <w:pPr>
              <w:rPr>
                <w:sz w:val="16"/>
              </w:rPr>
            </w:pPr>
            <w:r w:rsidRPr="00B44B64">
              <w:rPr>
                <w:sz w:val="16"/>
              </w:rPr>
              <w:t>Groenfontein</w:t>
            </w:r>
          </w:p>
        </w:tc>
        <w:tc>
          <w:tcPr>
            <w:tcW w:w="0" w:type="auto"/>
            <w:tcBorders>
              <w:top w:val="single" w:sz="12" w:space="0" w:color="000000" w:themeColor="text1"/>
              <w:bottom w:val="nil"/>
            </w:tcBorders>
          </w:tcPr>
          <w:p w14:paraId="130D9EC2"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0C90225D" w14:textId="77777777" w:rsidR="00D61588" w:rsidRPr="00B44B64" w:rsidRDefault="00D61588" w:rsidP="001239FB">
            <w:pPr>
              <w:rPr>
                <w:sz w:val="16"/>
              </w:rPr>
            </w:pPr>
            <w:r w:rsidRPr="00B44B64">
              <w:rPr>
                <w:sz w:val="16"/>
              </w:rPr>
              <w:t>Shale</w:t>
            </w:r>
          </w:p>
        </w:tc>
        <w:tc>
          <w:tcPr>
            <w:tcW w:w="0" w:type="auto"/>
            <w:tcBorders>
              <w:top w:val="single" w:sz="12" w:space="0" w:color="000000" w:themeColor="text1"/>
              <w:bottom w:val="nil"/>
            </w:tcBorders>
          </w:tcPr>
          <w:p w14:paraId="108311DF" w14:textId="3221B5D6" w:rsidR="00D61588" w:rsidRPr="00B44B64" w:rsidRDefault="00D61588" w:rsidP="001239FB">
            <w:pPr>
              <w:rPr>
                <w:sz w:val="16"/>
              </w:rPr>
            </w:pPr>
            <w:r w:rsidRPr="00B44B64">
              <w:rPr>
                <w:sz w:val="16"/>
              </w:rPr>
              <w:t xml:space="preserve">Arid </w:t>
            </w:r>
            <w:r w:rsidR="009978D1" w:rsidRPr="00B44B64">
              <w:rPr>
                <w:sz w:val="16"/>
              </w:rPr>
              <w:t>s</w:t>
            </w:r>
            <w:r w:rsidR="0084644E" w:rsidRPr="00B44B64">
              <w:rPr>
                <w:sz w:val="16"/>
              </w:rPr>
              <w:t>pekboom</w:t>
            </w:r>
          </w:p>
        </w:tc>
        <w:tc>
          <w:tcPr>
            <w:tcW w:w="0" w:type="auto"/>
            <w:tcBorders>
              <w:top w:val="single" w:sz="12" w:space="0" w:color="000000" w:themeColor="text1"/>
              <w:bottom w:val="nil"/>
            </w:tcBorders>
          </w:tcPr>
          <w:p w14:paraId="0F514173" w14:textId="77777777" w:rsidR="00D61588" w:rsidRPr="00B44B64" w:rsidRDefault="00D61588" w:rsidP="001239FB">
            <w:pPr>
              <w:rPr>
                <w:sz w:val="16"/>
              </w:rPr>
            </w:pPr>
            <w:r w:rsidRPr="00B44B64">
              <w:rPr>
                <w:sz w:val="16"/>
              </w:rPr>
              <w:t>Severe</w:t>
            </w:r>
          </w:p>
        </w:tc>
        <w:tc>
          <w:tcPr>
            <w:tcW w:w="0" w:type="auto"/>
            <w:tcBorders>
              <w:top w:val="single" w:sz="12" w:space="0" w:color="000000" w:themeColor="text1"/>
              <w:bottom w:val="nil"/>
            </w:tcBorders>
          </w:tcPr>
          <w:p w14:paraId="3B489D6A" w14:textId="77777777" w:rsidR="00D61588" w:rsidRPr="00B44B64" w:rsidRDefault="00D61588" w:rsidP="001239FB">
            <w:pPr>
              <w:jc w:val="right"/>
              <w:rPr>
                <w:sz w:val="16"/>
              </w:rPr>
            </w:pPr>
            <w:r w:rsidRPr="00B44B64">
              <w:rPr>
                <w:rFonts w:cs="Arial"/>
                <w:sz w:val="16"/>
                <w:szCs w:val="16"/>
              </w:rPr>
              <w:t>0.</w:t>
            </w:r>
            <w:r w:rsidRPr="00B44B64">
              <w:rPr>
                <w:sz w:val="16"/>
              </w:rPr>
              <w:t>0</w:t>
            </w:r>
          </w:p>
        </w:tc>
      </w:tr>
      <w:tr w:rsidR="00D61588" w:rsidRPr="00B44B64" w14:paraId="71249E0E" w14:textId="77777777" w:rsidTr="00490894">
        <w:trPr>
          <w:jc w:val="center"/>
        </w:trPr>
        <w:tc>
          <w:tcPr>
            <w:tcW w:w="0" w:type="auto"/>
            <w:tcBorders>
              <w:top w:val="nil"/>
            </w:tcBorders>
          </w:tcPr>
          <w:p w14:paraId="7FD261DE" w14:textId="77777777" w:rsidR="00D61588" w:rsidRPr="00B44B64" w:rsidRDefault="00D61588" w:rsidP="001239FB">
            <w:pPr>
              <w:rPr>
                <w:sz w:val="16"/>
              </w:rPr>
            </w:pPr>
          </w:p>
        </w:tc>
        <w:tc>
          <w:tcPr>
            <w:tcW w:w="0" w:type="auto"/>
            <w:tcBorders>
              <w:top w:val="nil"/>
            </w:tcBorders>
          </w:tcPr>
          <w:p w14:paraId="45017F74"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tcBorders>
          </w:tcPr>
          <w:p w14:paraId="65835E14" w14:textId="77777777" w:rsidR="00D61588" w:rsidRPr="00B44B64" w:rsidRDefault="00D61588" w:rsidP="001239FB">
            <w:pPr>
              <w:rPr>
                <w:sz w:val="16"/>
              </w:rPr>
            </w:pPr>
          </w:p>
        </w:tc>
        <w:tc>
          <w:tcPr>
            <w:tcW w:w="0" w:type="auto"/>
            <w:tcBorders>
              <w:top w:val="nil"/>
            </w:tcBorders>
          </w:tcPr>
          <w:p w14:paraId="7BBD1667" w14:textId="77777777" w:rsidR="00D61588" w:rsidRPr="00B44B64" w:rsidRDefault="00D61588" w:rsidP="001239FB">
            <w:pPr>
              <w:rPr>
                <w:sz w:val="16"/>
              </w:rPr>
            </w:pPr>
          </w:p>
        </w:tc>
        <w:tc>
          <w:tcPr>
            <w:tcW w:w="0" w:type="auto"/>
            <w:tcBorders>
              <w:top w:val="nil"/>
            </w:tcBorders>
          </w:tcPr>
          <w:p w14:paraId="20117843" w14:textId="77777777" w:rsidR="00D61588" w:rsidRPr="00B44B64" w:rsidRDefault="00D61588" w:rsidP="001239FB">
            <w:pPr>
              <w:rPr>
                <w:sz w:val="16"/>
              </w:rPr>
            </w:pPr>
            <w:r w:rsidRPr="00B44B64">
              <w:rPr>
                <w:sz w:val="16"/>
              </w:rPr>
              <w:t>Severe</w:t>
            </w:r>
          </w:p>
        </w:tc>
        <w:tc>
          <w:tcPr>
            <w:tcW w:w="0" w:type="auto"/>
            <w:tcBorders>
              <w:top w:val="nil"/>
            </w:tcBorders>
          </w:tcPr>
          <w:p w14:paraId="593F6C25" w14:textId="77777777" w:rsidR="00D61588" w:rsidRPr="00B44B64" w:rsidRDefault="00D61588" w:rsidP="001239FB">
            <w:pPr>
              <w:jc w:val="right"/>
              <w:rPr>
                <w:sz w:val="16"/>
              </w:rPr>
            </w:pPr>
            <w:r w:rsidRPr="00B44B64">
              <w:rPr>
                <w:sz w:val="16"/>
              </w:rPr>
              <w:t>4</w:t>
            </w:r>
            <w:r w:rsidRPr="00B44B64">
              <w:rPr>
                <w:rFonts w:cs="Arial"/>
                <w:sz w:val="16"/>
                <w:szCs w:val="16"/>
              </w:rPr>
              <w:t>.0</w:t>
            </w:r>
          </w:p>
        </w:tc>
      </w:tr>
      <w:tr w:rsidR="00D61588" w:rsidRPr="00B44B64" w14:paraId="4F1377EE" w14:textId="77777777" w:rsidTr="00490894">
        <w:trPr>
          <w:jc w:val="center"/>
        </w:trPr>
        <w:tc>
          <w:tcPr>
            <w:tcW w:w="0" w:type="auto"/>
          </w:tcPr>
          <w:p w14:paraId="24D07E64" w14:textId="77777777" w:rsidR="00D61588" w:rsidRPr="00B44B64" w:rsidRDefault="00D61588" w:rsidP="001239FB">
            <w:pPr>
              <w:rPr>
                <w:sz w:val="16"/>
              </w:rPr>
            </w:pPr>
          </w:p>
        </w:tc>
        <w:tc>
          <w:tcPr>
            <w:tcW w:w="0" w:type="auto"/>
          </w:tcPr>
          <w:p w14:paraId="6D8D8D2E"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6A6E0928" w14:textId="77777777" w:rsidR="00D61588" w:rsidRPr="00B44B64" w:rsidRDefault="00D61588" w:rsidP="001239FB">
            <w:pPr>
              <w:rPr>
                <w:sz w:val="16"/>
              </w:rPr>
            </w:pPr>
          </w:p>
        </w:tc>
        <w:tc>
          <w:tcPr>
            <w:tcW w:w="0" w:type="auto"/>
          </w:tcPr>
          <w:p w14:paraId="1A622FA8" w14:textId="77777777" w:rsidR="00D61588" w:rsidRPr="00B44B64" w:rsidRDefault="00D61588" w:rsidP="001239FB">
            <w:pPr>
              <w:rPr>
                <w:sz w:val="16"/>
              </w:rPr>
            </w:pPr>
          </w:p>
        </w:tc>
        <w:tc>
          <w:tcPr>
            <w:tcW w:w="0" w:type="auto"/>
          </w:tcPr>
          <w:p w14:paraId="43CAF7A1" w14:textId="77777777" w:rsidR="00D61588" w:rsidRPr="00B44B64" w:rsidRDefault="00D61588" w:rsidP="001239FB">
            <w:pPr>
              <w:rPr>
                <w:sz w:val="16"/>
              </w:rPr>
            </w:pPr>
            <w:r w:rsidRPr="00B44B64">
              <w:rPr>
                <w:sz w:val="16"/>
              </w:rPr>
              <w:t>Severe</w:t>
            </w:r>
          </w:p>
        </w:tc>
        <w:tc>
          <w:tcPr>
            <w:tcW w:w="0" w:type="auto"/>
          </w:tcPr>
          <w:p w14:paraId="5C8AACC9" w14:textId="77777777" w:rsidR="00D61588" w:rsidRPr="00B44B64" w:rsidRDefault="00D61588" w:rsidP="001239FB">
            <w:pPr>
              <w:jc w:val="right"/>
              <w:rPr>
                <w:sz w:val="16"/>
              </w:rPr>
            </w:pPr>
            <w:r w:rsidRPr="00B44B64">
              <w:rPr>
                <w:sz w:val="16"/>
              </w:rPr>
              <w:t>10</w:t>
            </w:r>
            <w:r w:rsidRPr="00B44B64">
              <w:rPr>
                <w:rFonts w:cs="Arial"/>
                <w:sz w:val="16"/>
                <w:szCs w:val="16"/>
              </w:rPr>
              <w:t>.0</w:t>
            </w:r>
          </w:p>
        </w:tc>
      </w:tr>
      <w:tr w:rsidR="00D61588" w:rsidRPr="00B44B64" w14:paraId="0A67A982" w14:textId="77777777" w:rsidTr="00490894">
        <w:trPr>
          <w:jc w:val="center"/>
        </w:trPr>
        <w:tc>
          <w:tcPr>
            <w:tcW w:w="0" w:type="auto"/>
            <w:tcBorders>
              <w:bottom w:val="single" w:sz="12" w:space="0" w:color="000000" w:themeColor="text1"/>
            </w:tcBorders>
          </w:tcPr>
          <w:p w14:paraId="38ECC84B" w14:textId="77777777" w:rsidR="00D61588" w:rsidRPr="00B44B64" w:rsidRDefault="00D61588" w:rsidP="001239FB">
            <w:pPr>
              <w:rPr>
                <w:sz w:val="16"/>
              </w:rPr>
            </w:pPr>
          </w:p>
        </w:tc>
        <w:tc>
          <w:tcPr>
            <w:tcW w:w="0" w:type="auto"/>
            <w:tcBorders>
              <w:bottom w:val="single" w:sz="12" w:space="0" w:color="000000" w:themeColor="text1"/>
            </w:tcBorders>
          </w:tcPr>
          <w:p w14:paraId="6ECCAF1F"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Borders>
              <w:bottom w:val="single" w:sz="12" w:space="0" w:color="000000" w:themeColor="text1"/>
            </w:tcBorders>
          </w:tcPr>
          <w:p w14:paraId="3D673C36" w14:textId="77777777" w:rsidR="00D61588" w:rsidRPr="00B44B64" w:rsidRDefault="00D61588" w:rsidP="001239FB">
            <w:pPr>
              <w:rPr>
                <w:sz w:val="16"/>
              </w:rPr>
            </w:pPr>
          </w:p>
        </w:tc>
        <w:tc>
          <w:tcPr>
            <w:tcW w:w="0" w:type="auto"/>
            <w:tcBorders>
              <w:bottom w:val="single" w:sz="12" w:space="0" w:color="000000" w:themeColor="text1"/>
            </w:tcBorders>
          </w:tcPr>
          <w:p w14:paraId="3C7DB883" w14:textId="77777777" w:rsidR="00D61588" w:rsidRPr="00B44B64" w:rsidRDefault="00D61588" w:rsidP="001239FB">
            <w:pPr>
              <w:rPr>
                <w:sz w:val="16"/>
              </w:rPr>
            </w:pPr>
          </w:p>
        </w:tc>
        <w:tc>
          <w:tcPr>
            <w:tcW w:w="0" w:type="auto"/>
            <w:tcBorders>
              <w:bottom w:val="single" w:sz="12" w:space="0" w:color="000000" w:themeColor="text1"/>
            </w:tcBorders>
          </w:tcPr>
          <w:p w14:paraId="3E1C4BB6" w14:textId="77777777" w:rsidR="00D61588" w:rsidRPr="00B44B64" w:rsidRDefault="00D61588" w:rsidP="001239FB">
            <w:pPr>
              <w:rPr>
                <w:sz w:val="16"/>
              </w:rPr>
            </w:pPr>
            <w:r w:rsidRPr="00B44B64">
              <w:rPr>
                <w:sz w:val="16"/>
              </w:rPr>
              <w:t>Moderate</w:t>
            </w:r>
          </w:p>
        </w:tc>
        <w:tc>
          <w:tcPr>
            <w:tcW w:w="0" w:type="auto"/>
            <w:tcBorders>
              <w:bottom w:val="single" w:sz="12" w:space="0" w:color="000000" w:themeColor="text1"/>
            </w:tcBorders>
          </w:tcPr>
          <w:p w14:paraId="5E9161F4" w14:textId="77777777" w:rsidR="00D61588" w:rsidRPr="00B44B64" w:rsidRDefault="00D61588" w:rsidP="001239FB">
            <w:pPr>
              <w:jc w:val="right"/>
              <w:rPr>
                <w:sz w:val="16"/>
              </w:rPr>
            </w:pPr>
            <w:r w:rsidRPr="00B44B64">
              <w:rPr>
                <w:sz w:val="16"/>
              </w:rPr>
              <w:t>25</w:t>
            </w:r>
            <w:r w:rsidRPr="00B44B64">
              <w:rPr>
                <w:rFonts w:cs="Arial"/>
                <w:sz w:val="16"/>
                <w:szCs w:val="16"/>
              </w:rPr>
              <w:t>.0</w:t>
            </w:r>
          </w:p>
        </w:tc>
      </w:tr>
      <w:tr w:rsidR="00D61588" w:rsidRPr="00B44B64" w14:paraId="0C471C6C" w14:textId="77777777" w:rsidTr="00490894">
        <w:trPr>
          <w:jc w:val="center"/>
        </w:trPr>
        <w:tc>
          <w:tcPr>
            <w:tcW w:w="0" w:type="auto"/>
            <w:tcBorders>
              <w:top w:val="single" w:sz="12" w:space="0" w:color="000000" w:themeColor="text1"/>
              <w:bottom w:val="nil"/>
            </w:tcBorders>
          </w:tcPr>
          <w:p w14:paraId="45DE87DD" w14:textId="77777777" w:rsidR="00D61588" w:rsidRPr="00B44B64" w:rsidRDefault="00D61588" w:rsidP="001239FB">
            <w:pPr>
              <w:rPr>
                <w:sz w:val="16"/>
              </w:rPr>
            </w:pPr>
            <w:r w:rsidRPr="00B44B64">
              <w:rPr>
                <w:sz w:val="16"/>
              </w:rPr>
              <w:t>Grootkop</w:t>
            </w:r>
          </w:p>
        </w:tc>
        <w:tc>
          <w:tcPr>
            <w:tcW w:w="0" w:type="auto"/>
            <w:tcBorders>
              <w:top w:val="single" w:sz="12" w:space="0" w:color="000000" w:themeColor="text1"/>
              <w:bottom w:val="nil"/>
            </w:tcBorders>
          </w:tcPr>
          <w:p w14:paraId="050F0680"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2C790E7B" w14:textId="5249A4F0" w:rsidR="00D61588" w:rsidRPr="00B44B64" w:rsidRDefault="00D61588" w:rsidP="001239FB">
            <w:pPr>
              <w:rPr>
                <w:sz w:val="16"/>
              </w:rPr>
            </w:pPr>
            <w:r w:rsidRPr="00B44B64">
              <w:rPr>
                <w:sz w:val="16"/>
              </w:rPr>
              <w:t xml:space="preserve">Enon </w:t>
            </w:r>
            <w:r w:rsidR="002C1203" w:rsidRPr="00B44B64">
              <w:rPr>
                <w:sz w:val="16"/>
              </w:rPr>
              <w:t>c</w:t>
            </w:r>
            <w:r w:rsidRPr="00B44B64">
              <w:rPr>
                <w:sz w:val="16"/>
              </w:rPr>
              <w:t>onglomerate</w:t>
            </w:r>
          </w:p>
        </w:tc>
        <w:tc>
          <w:tcPr>
            <w:tcW w:w="0" w:type="auto"/>
            <w:tcBorders>
              <w:top w:val="single" w:sz="12" w:space="0" w:color="000000" w:themeColor="text1"/>
              <w:bottom w:val="nil"/>
            </w:tcBorders>
          </w:tcPr>
          <w:p w14:paraId="3B2D3E14" w14:textId="77777777" w:rsidR="00D61588" w:rsidRPr="00B44B64" w:rsidRDefault="00D61588" w:rsidP="001239FB">
            <w:pPr>
              <w:rPr>
                <w:sz w:val="16"/>
              </w:rPr>
            </w:pPr>
            <w:r w:rsidRPr="00B44B64">
              <w:rPr>
                <w:sz w:val="16"/>
              </w:rPr>
              <w:t>Succulent Karoo</w:t>
            </w:r>
          </w:p>
        </w:tc>
        <w:tc>
          <w:tcPr>
            <w:tcW w:w="0" w:type="auto"/>
            <w:tcBorders>
              <w:top w:val="single" w:sz="12" w:space="0" w:color="000000" w:themeColor="text1"/>
              <w:bottom w:val="nil"/>
            </w:tcBorders>
          </w:tcPr>
          <w:p w14:paraId="51B36459" w14:textId="4A79D9F9" w:rsidR="00D61588" w:rsidRPr="00B44B64" w:rsidRDefault="003F0D6E" w:rsidP="001239FB">
            <w:pPr>
              <w:rPr>
                <w:sz w:val="16"/>
              </w:rPr>
            </w:pPr>
            <w:r w:rsidRPr="00B44B64">
              <w:rPr>
                <w:sz w:val="16"/>
              </w:rPr>
              <w:t>Intact</w:t>
            </w:r>
          </w:p>
        </w:tc>
        <w:tc>
          <w:tcPr>
            <w:tcW w:w="0" w:type="auto"/>
            <w:tcBorders>
              <w:top w:val="single" w:sz="12" w:space="0" w:color="000000" w:themeColor="text1"/>
              <w:bottom w:val="nil"/>
            </w:tcBorders>
          </w:tcPr>
          <w:p w14:paraId="6A1D976D" w14:textId="77777777" w:rsidR="00D61588" w:rsidRPr="00B44B64" w:rsidRDefault="00D61588" w:rsidP="001239FB">
            <w:pPr>
              <w:jc w:val="right"/>
              <w:rPr>
                <w:sz w:val="16"/>
              </w:rPr>
            </w:pPr>
            <w:r w:rsidRPr="00B44B64">
              <w:rPr>
                <w:sz w:val="16"/>
              </w:rPr>
              <w:t>22.5</w:t>
            </w:r>
          </w:p>
        </w:tc>
      </w:tr>
      <w:tr w:rsidR="00D61588" w:rsidRPr="00B44B64" w14:paraId="4EB475E1" w14:textId="77777777" w:rsidTr="00490894">
        <w:trPr>
          <w:jc w:val="center"/>
        </w:trPr>
        <w:tc>
          <w:tcPr>
            <w:tcW w:w="0" w:type="auto"/>
            <w:tcBorders>
              <w:top w:val="nil"/>
            </w:tcBorders>
          </w:tcPr>
          <w:p w14:paraId="1F1A1D53" w14:textId="77777777" w:rsidR="00D61588" w:rsidRPr="00B44B64" w:rsidRDefault="00D61588" w:rsidP="001239FB">
            <w:pPr>
              <w:rPr>
                <w:sz w:val="16"/>
              </w:rPr>
            </w:pPr>
          </w:p>
        </w:tc>
        <w:tc>
          <w:tcPr>
            <w:tcW w:w="0" w:type="auto"/>
            <w:tcBorders>
              <w:top w:val="nil"/>
            </w:tcBorders>
          </w:tcPr>
          <w:p w14:paraId="47E3B492"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tcBorders>
          </w:tcPr>
          <w:p w14:paraId="05932075" w14:textId="77777777" w:rsidR="00D61588" w:rsidRPr="00B44B64" w:rsidRDefault="00D61588" w:rsidP="001239FB">
            <w:pPr>
              <w:rPr>
                <w:sz w:val="16"/>
              </w:rPr>
            </w:pPr>
          </w:p>
        </w:tc>
        <w:tc>
          <w:tcPr>
            <w:tcW w:w="0" w:type="auto"/>
            <w:tcBorders>
              <w:top w:val="nil"/>
            </w:tcBorders>
          </w:tcPr>
          <w:p w14:paraId="7850CCB1" w14:textId="77777777" w:rsidR="00D61588" w:rsidRPr="00B44B64" w:rsidRDefault="00D61588" w:rsidP="001239FB">
            <w:pPr>
              <w:rPr>
                <w:sz w:val="16"/>
              </w:rPr>
            </w:pPr>
          </w:p>
        </w:tc>
        <w:tc>
          <w:tcPr>
            <w:tcW w:w="0" w:type="auto"/>
            <w:tcBorders>
              <w:top w:val="nil"/>
            </w:tcBorders>
          </w:tcPr>
          <w:p w14:paraId="4EC9983D" w14:textId="77777777" w:rsidR="00D61588" w:rsidRPr="00B44B64" w:rsidRDefault="00D61588" w:rsidP="001239FB">
            <w:pPr>
              <w:rPr>
                <w:sz w:val="16"/>
              </w:rPr>
            </w:pPr>
            <w:r w:rsidRPr="00B44B64">
              <w:rPr>
                <w:sz w:val="16"/>
              </w:rPr>
              <w:t>Severe</w:t>
            </w:r>
          </w:p>
        </w:tc>
        <w:tc>
          <w:tcPr>
            <w:tcW w:w="0" w:type="auto"/>
            <w:tcBorders>
              <w:top w:val="nil"/>
            </w:tcBorders>
          </w:tcPr>
          <w:p w14:paraId="26E23268" w14:textId="77777777" w:rsidR="00D61588" w:rsidRPr="00B44B64" w:rsidRDefault="00D61588" w:rsidP="001239FB">
            <w:pPr>
              <w:jc w:val="right"/>
              <w:rPr>
                <w:sz w:val="16"/>
              </w:rPr>
            </w:pPr>
            <w:r w:rsidRPr="00B44B64">
              <w:rPr>
                <w:sz w:val="16"/>
              </w:rPr>
              <w:t>0.5</w:t>
            </w:r>
          </w:p>
        </w:tc>
      </w:tr>
      <w:tr w:rsidR="00D61588" w:rsidRPr="00B44B64" w14:paraId="7473A420" w14:textId="77777777" w:rsidTr="00490894">
        <w:trPr>
          <w:jc w:val="center"/>
        </w:trPr>
        <w:tc>
          <w:tcPr>
            <w:tcW w:w="0" w:type="auto"/>
          </w:tcPr>
          <w:p w14:paraId="7C1B181E" w14:textId="77777777" w:rsidR="00D61588" w:rsidRPr="00B44B64" w:rsidRDefault="00D61588" w:rsidP="001239FB">
            <w:pPr>
              <w:rPr>
                <w:sz w:val="16"/>
              </w:rPr>
            </w:pPr>
          </w:p>
        </w:tc>
        <w:tc>
          <w:tcPr>
            <w:tcW w:w="0" w:type="auto"/>
          </w:tcPr>
          <w:p w14:paraId="36793FDE"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649402FC" w14:textId="77777777" w:rsidR="00D61588" w:rsidRPr="00B44B64" w:rsidRDefault="00D61588" w:rsidP="001239FB">
            <w:pPr>
              <w:rPr>
                <w:sz w:val="16"/>
              </w:rPr>
            </w:pPr>
          </w:p>
        </w:tc>
        <w:tc>
          <w:tcPr>
            <w:tcW w:w="0" w:type="auto"/>
          </w:tcPr>
          <w:p w14:paraId="1D43677F" w14:textId="77777777" w:rsidR="00D61588" w:rsidRPr="00B44B64" w:rsidRDefault="00D61588" w:rsidP="001239FB">
            <w:pPr>
              <w:rPr>
                <w:sz w:val="16"/>
              </w:rPr>
            </w:pPr>
          </w:p>
        </w:tc>
        <w:tc>
          <w:tcPr>
            <w:tcW w:w="0" w:type="auto"/>
          </w:tcPr>
          <w:p w14:paraId="3DE646D5" w14:textId="77777777" w:rsidR="00D61588" w:rsidRPr="00B44B64" w:rsidRDefault="00D61588" w:rsidP="001239FB">
            <w:pPr>
              <w:rPr>
                <w:sz w:val="16"/>
              </w:rPr>
            </w:pPr>
            <w:r w:rsidRPr="00B44B64">
              <w:rPr>
                <w:sz w:val="16"/>
              </w:rPr>
              <w:t>Moderate</w:t>
            </w:r>
          </w:p>
        </w:tc>
        <w:tc>
          <w:tcPr>
            <w:tcW w:w="0" w:type="auto"/>
          </w:tcPr>
          <w:p w14:paraId="46382F19" w14:textId="77777777" w:rsidR="00D61588" w:rsidRPr="00B44B64" w:rsidRDefault="00D61588" w:rsidP="001239FB">
            <w:pPr>
              <w:jc w:val="right"/>
              <w:rPr>
                <w:sz w:val="16"/>
              </w:rPr>
            </w:pPr>
            <w:r w:rsidRPr="00B44B64">
              <w:rPr>
                <w:sz w:val="16"/>
              </w:rPr>
              <w:t>42.5</w:t>
            </w:r>
          </w:p>
        </w:tc>
      </w:tr>
      <w:tr w:rsidR="00D61588" w:rsidRPr="00B44B64" w14:paraId="6DE96193" w14:textId="77777777" w:rsidTr="00490894">
        <w:trPr>
          <w:jc w:val="center"/>
        </w:trPr>
        <w:tc>
          <w:tcPr>
            <w:tcW w:w="0" w:type="auto"/>
            <w:tcBorders>
              <w:bottom w:val="single" w:sz="12" w:space="0" w:color="000000" w:themeColor="text1"/>
            </w:tcBorders>
          </w:tcPr>
          <w:p w14:paraId="136C5BDC" w14:textId="77777777" w:rsidR="00D61588" w:rsidRPr="00B44B64" w:rsidRDefault="00D61588" w:rsidP="001239FB">
            <w:pPr>
              <w:rPr>
                <w:sz w:val="16"/>
              </w:rPr>
            </w:pPr>
          </w:p>
        </w:tc>
        <w:tc>
          <w:tcPr>
            <w:tcW w:w="0" w:type="auto"/>
            <w:tcBorders>
              <w:bottom w:val="single" w:sz="12" w:space="0" w:color="000000" w:themeColor="text1"/>
            </w:tcBorders>
          </w:tcPr>
          <w:p w14:paraId="3F0CC0B1"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Borders>
              <w:bottom w:val="single" w:sz="12" w:space="0" w:color="000000" w:themeColor="text1"/>
            </w:tcBorders>
          </w:tcPr>
          <w:p w14:paraId="674921DC" w14:textId="77777777" w:rsidR="00D61588" w:rsidRPr="00B44B64" w:rsidRDefault="00D61588" w:rsidP="001239FB">
            <w:pPr>
              <w:rPr>
                <w:sz w:val="16"/>
              </w:rPr>
            </w:pPr>
          </w:p>
        </w:tc>
        <w:tc>
          <w:tcPr>
            <w:tcW w:w="0" w:type="auto"/>
            <w:tcBorders>
              <w:bottom w:val="single" w:sz="12" w:space="0" w:color="000000" w:themeColor="text1"/>
            </w:tcBorders>
          </w:tcPr>
          <w:p w14:paraId="7BA4F3C6" w14:textId="77777777" w:rsidR="00D61588" w:rsidRPr="00B44B64" w:rsidRDefault="00D61588" w:rsidP="001239FB">
            <w:pPr>
              <w:rPr>
                <w:sz w:val="16"/>
              </w:rPr>
            </w:pPr>
          </w:p>
        </w:tc>
        <w:tc>
          <w:tcPr>
            <w:tcW w:w="0" w:type="auto"/>
            <w:tcBorders>
              <w:bottom w:val="single" w:sz="12" w:space="0" w:color="000000" w:themeColor="text1"/>
            </w:tcBorders>
          </w:tcPr>
          <w:p w14:paraId="0228E0A1" w14:textId="5267FC80" w:rsidR="00D61588" w:rsidRPr="00B44B64" w:rsidRDefault="003F0D6E" w:rsidP="001239FB">
            <w:pPr>
              <w:rPr>
                <w:sz w:val="16"/>
              </w:rPr>
            </w:pPr>
            <w:r w:rsidRPr="00B44B64">
              <w:rPr>
                <w:sz w:val="16"/>
              </w:rPr>
              <w:t>Intact</w:t>
            </w:r>
          </w:p>
        </w:tc>
        <w:tc>
          <w:tcPr>
            <w:tcW w:w="0" w:type="auto"/>
            <w:tcBorders>
              <w:bottom w:val="single" w:sz="12" w:space="0" w:color="000000" w:themeColor="text1"/>
            </w:tcBorders>
          </w:tcPr>
          <w:p w14:paraId="753E30F7" w14:textId="77777777" w:rsidR="00D61588" w:rsidRPr="00B44B64" w:rsidRDefault="00D61588" w:rsidP="001239FB">
            <w:pPr>
              <w:jc w:val="right"/>
              <w:rPr>
                <w:sz w:val="16"/>
              </w:rPr>
            </w:pPr>
            <w:r w:rsidRPr="00B44B64">
              <w:rPr>
                <w:sz w:val="16"/>
              </w:rPr>
              <w:t>77.5</w:t>
            </w:r>
          </w:p>
        </w:tc>
      </w:tr>
      <w:tr w:rsidR="00D61588" w:rsidRPr="00B44B64" w14:paraId="2EBA6555" w14:textId="77777777" w:rsidTr="00490894">
        <w:trPr>
          <w:jc w:val="center"/>
        </w:trPr>
        <w:tc>
          <w:tcPr>
            <w:tcW w:w="0" w:type="auto"/>
            <w:tcBorders>
              <w:top w:val="single" w:sz="12" w:space="0" w:color="000000" w:themeColor="text1"/>
              <w:bottom w:val="nil"/>
            </w:tcBorders>
          </w:tcPr>
          <w:p w14:paraId="2D514043" w14:textId="77777777" w:rsidR="00D61588" w:rsidRPr="00B44B64" w:rsidRDefault="00D61588" w:rsidP="001239FB">
            <w:pPr>
              <w:rPr>
                <w:sz w:val="16"/>
              </w:rPr>
            </w:pPr>
            <w:r w:rsidRPr="00B44B64">
              <w:rPr>
                <w:sz w:val="16"/>
              </w:rPr>
              <w:t>Rooiberg</w:t>
            </w:r>
          </w:p>
        </w:tc>
        <w:tc>
          <w:tcPr>
            <w:tcW w:w="0" w:type="auto"/>
            <w:tcBorders>
              <w:top w:val="single" w:sz="12" w:space="0" w:color="000000" w:themeColor="text1"/>
              <w:bottom w:val="nil"/>
            </w:tcBorders>
          </w:tcPr>
          <w:p w14:paraId="211B078F"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24FDBBCA" w14:textId="77777777" w:rsidR="00D61588" w:rsidRPr="00B44B64" w:rsidRDefault="00D61588" w:rsidP="001239FB">
            <w:pPr>
              <w:rPr>
                <w:sz w:val="16"/>
              </w:rPr>
            </w:pPr>
            <w:r w:rsidRPr="00B44B64">
              <w:rPr>
                <w:sz w:val="16"/>
              </w:rPr>
              <w:t>Sandstone</w:t>
            </w:r>
          </w:p>
        </w:tc>
        <w:tc>
          <w:tcPr>
            <w:tcW w:w="0" w:type="auto"/>
            <w:tcBorders>
              <w:top w:val="single" w:sz="12" w:space="0" w:color="000000" w:themeColor="text1"/>
              <w:bottom w:val="nil"/>
            </w:tcBorders>
          </w:tcPr>
          <w:p w14:paraId="3519E8C2" w14:textId="77777777" w:rsidR="00D61588" w:rsidRPr="00B44B64" w:rsidRDefault="00D61588" w:rsidP="001239FB">
            <w:pPr>
              <w:rPr>
                <w:sz w:val="16"/>
              </w:rPr>
            </w:pPr>
            <w:r w:rsidRPr="00B44B64">
              <w:rPr>
                <w:sz w:val="16"/>
              </w:rPr>
              <w:t>Fynbos</w:t>
            </w:r>
          </w:p>
        </w:tc>
        <w:tc>
          <w:tcPr>
            <w:tcW w:w="0" w:type="auto"/>
            <w:tcBorders>
              <w:top w:val="single" w:sz="12" w:space="0" w:color="000000" w:themeColor="text1"/>
              <w:bottom w:val="nil"/>
            </w:tcBorders>
          </w:tcPr>
          <w:p w14:paraId="3E03330B" w14:textId="70A27D38" w:rsidR="00D61588" w:rsidRPr="00B44B64" w:rsidRDefault="003F0D6E" w:rsidP="001239FB">
            <w:pPr>
              <w:rPr>
                <w:sz w:val="16"/>
              </w:rPr>
            </w:pPr>
            <w:r w:rsidRPr="00B44B64">
              <w:rPr>
                <w:sz w:val="16"/>
              </w:rPr>
              <w:t>Intact</w:t>
            </w:r>
          </w:p>
        </w:tc>
        <w:tc>
          <w:tcPr>
            <w:tcW w:w="0" w:type="auto"/>
            <w:tcBorders>
              <w:top w:val="single" w:sz="12" w:space="0" w:color="000000" w:themeColor="text1"/>
              <w:bottom w:val="nil"/>
            </w:tcBorders>
          </w:tcPr>
          <w:p w14:paraId="1BC9FB4C" w14:textId="77777777" w:rsidR="00D61588" w:rsidRPr="00B44B64" w:rsidRDefault="00D61588" w:rsidP="001239FB">
            <w:pPr>
              <w:jc w:val="right"/>
              <w:rPr>
                <w:sz w:val="16"/>
              </w:rPr>
            </w:pPr>
            <w:r w:rsidRPr="00B44B64">
              <w:rPr>
                <w:sz w:val="16"/>
              </w:rPr>
              <w:t>20</w:t>
            </w:r>
            <w:r w:rsidRPr="00B44B64">
              <w:rPr>
                <w:rFonts w:cs="Arial"/>
                <w:sz w:val="16"/>
                <w:szCs w:val="16"/>
              </w:rPr>
              <w:t>.0</w:t>
            </w:r>
          </w:p>
        </w:tc>
      </w:tr>
      <w:tr w:rsidR="00D61588" w:rsidRPr="00B44B64" w14:paraId="00616426" w14:textId="77777777" w:rsidTr="00490894">
        <w:trPr>
          <w:jc w:val="center"/>
        </w:trPr>
        <w:tc>
          <w:tcPr>
            <w:tcW w:w="0" w:type="auto"/>
            <w:tcBorders>
              <w:top w:val="nil"/>
              <w:bottom w:val="nil"/>
            </w:tcBorders>
          </w:tcPr>
          <w:p w14:paraId="3FCE35BC" w14:textId="77777777" w:rsidR="00D61588" w:rsidRPr="00B44B64" w:rsidRDefault="00D61588" w:rsidP="001239FB">
            <w:pPr>
              <w:rPr>
                <w:sz w:val="16"/>
              </w:rPr>
            </w:pPr>
          </w:p>
        </w:tc>
        <w:tc>
          <w:tcPr>
            <w:tcW w:w="0" w:type="auto"/>
            <w:tcBorders>
              <w:top w:val="nil"/>
              <w:bottom w:val="nil"/>
            </w:tcBorders>
          </w:tcPr>
          <w:p w14:paraId="64F04E8D"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bottom w:val="nil"/>
            </w:tcBorders>
          </w:tcPr>
          <w:p w14:paraId="72026E95" w14:textId="77777777" w:rsidR="00D61588" w:rsidRPr="00B44B64" w:rsidRDefault="00D61588" w:rsidP="001239FB">
            <w:pPr>
              <w:rPr>
                <w:sz w:val="16"/>
              </w:rPr>
            </w:pPr>
          </w:p>
        </w:tc>
        <w:tc>
          <w:tcPr>
            <w:tcW w:w="0" w:type="auto"/>
            <w:tcBorders>
              <w:top w:val="nil"/>
              <w:bottom w:val="nil"/>
            </w:tcBorders>
          </w:tcPr>
          <w:p w14:paraId="62593187" w14:textId="77777777" w:rsidR="00D61588" w:rsidRPr="00B44B64" w:rsidRDefault="00D61588" w:rsidP="001239FB">
            <w:pPr>
              <w:rPr>
                <w:sz w:val="16"/>
              </w:rPr>
            </w:pPr>
          </w:p>
        </w:tc>
        <w:tc>
          <w:tcPr>
            <w:tcW w:w="0" w:type="auto"/>
            <w:tcBorders>
              <w:top w:val="nil"/>
              <w:bottom w:val="nil"/>
            </w:tcBorders>
          </w:tcPr>
          <w:p w14:paraId="12CDFB5C" w14:textId="77777777" w:rsidR="00D61588" w:rsidRPr="00B44B64" w:rsidRDefault="00D61588" w:rsidP="001239FB">
            <w:pPr>
              <w:rPr>
                <w:sz w:val="16"/>
              </w:rPr>
            </w:pPr>
            <w:r w:rsidRPr="00B44B64">
              <w:rPr>
                <w:sz w:val="16"/>
              </w:rPr>
              <w:t>Moderate</w:t>
            </w:r>
          </w:p>
        </w:tc>
        <w:tc>
          <w:tcPr>
            <w:tcW w:w="0" w:type="auto"/>
            <w:tcBorders>
              <w:top w:val="nil"/>
              <w:bottom w:val="nil"/>
            </w:tcBorders>
          </w:tcPr>
          <w:p w14:paraId="0330C0CF" w14:textId="77777777" w:rsidR="00D61588" w:rsidRPr="00B44B64" w:rsidRDefault="00D61588" w:rsidP="001239FB">
            <w:pPr>
              <w:jc w:val="right"/>
              <w:rPr>
                <w:sz w:val="16"/>
              </w:rPr>
            </w:pPr>
            <w:r w:rsidRPr="00B44B64">
              <w:rPr>
                <w:sz w:val="16"/>
              </w:rPr>
              <w:t>11</w:t>
            </w:r>
            <w:r w:rsidRPr="00B44B64">
              <w:rPr>
                <w:rFonts w:cs="Arial"/>
                <w:sz w:val="16"/>
                <w:szCs w:val="16"/>
              </w:rPr>
              <w:t>.0</w:t>
            </w:r>
          </w:p>
        </w:tc>
      </w:tr>
      <w:tr w:rsidR="00D61588" w:rsidRPr="00B44B64" w14:paraId="1D8251F3" w14:textId="77777777" w:rsidTr="00490894">
        <w:trPr>
          <w:jc w:val="center"/>
        </w:trPr>
        <w:tc>
          <w:tcPr>
            <w:tcW w:w="0" w:type="auto"/>
            <w:tcBorders>
              <w:top w:val="nil"/>
              <w:bottom w:val="single" w:sz="12" w:space="0" w:color="000000" w:themeColor="text1"/>
            </w:tcBorders>
          </w:tcPr>
          <w:p w14:paraId="334BB9F5" w14:textId="77777777" w:rsidR="00D61588" w:rsidRPr="00B44B64" w:rsidRDefault="00D61588" w:rsidP="001239FB">
            <w:pPr>
              <w:rPr>
                <w:sz w:val="16"/>
              </w:rPr>
            </w:pPr>
          </w:p>
        </w:tc>
        <w:tc>
          <w:tcPr>
            <w:tcW w:w="0" w:type="auto"/>
            <w:tcBorders>
              <w:top w:val="nil"/>
              <w:bottom w:val="single" w:sz="12" w:space="0" w:color="000000" w:themeColor="text1"/>
            </w:tcBorders>
          </w:tcPr>
          <w:p w14:paraId="7B29C6A9"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Borders>
              <w:top w:val="nil"/>
              <w:bottom w:val="single" w:sz="12" w:space="0" w:color="000000" w:themeColor="text1"/>
            </w:tcBorders>
          </w:tcPr>
          <w:p w14:paraId="0CB72919" w14:textId="77777777" w:rsidR="00D61588" w:rsidRPr="00B44B64" w:rsidRDefault="00D61588" w:rsidP="001239FB">
            <w:pPr>
              <w:rPr>
                <w:sz w:val="16"/>
              </w:rPr>
            </w:pPr>
          </w:p>
        </w:tc>
        <w:tc>
          <w:tcPr>
            <w:tcW w:w="0" w:type="auto"/>
            <w:tcBorders>
              <w:top w:val="nil"/>
              <w:bottom w:val="single" w:sz="12" w:space="0" w:color="000000" w:themeColor="text1"/>
            </w:tcBorders>
          </w:tcPr>
          <w:p w14:paraId="69B0668B" w14:textId="77777777" w:rsidR="00D61588" w:rsidRPr="00B44B64" w:rsidRDefault="00D61588" w:rsidP="001239FB">
            <w:pPr>
              <w:rPr>
                <w:sz w:val="16"/>
              </w:rPr>
            </w:pPr>
          </w:p>
        </w:tc>
        <w:tc>
          <w:tcPr>
            <w:tcW w:w="0" w:type="auto"/>
            <w:tcBorders>
              <w:top w:val="nil"/>
              <w:bottom w:val="single" w:sz="12" w:space="0" w:color="000000" w:themeColor="text1"/>
            </w:tcBorders>
          </w:tcPr>
          <w:p w14:paraId="2F5AC0C2" w14:textId="77777777" w:rsidR="00D61588" w:rsidRPr="00B44B64" w:rsidRDefault="00D61588" w:rsidP="001239FB">
            <w:pPr>
              <w:rPr>
                <w:sz w:val="16"/>
              </w:rPr>
            </w:pPr>
            <w:r w:rsidRPr="00B44B64">
              <w:rPr>
                <w:sz w:val="16"/>
              </w:rPr>
              <w:t>Severe</w:t>
            </w:r>
          </w:p>
        </w:tc>
        <w:tc>
          <w:tcPr>
            <w:tcW w:w="0" w:type="auto"/>
            <w:tcBorders>
              <w:top w:val="nil"/>
              <w:bottom w:val="single" w:sz="12" w:space="0" w:color="000000" w:themeColor="text1"/>
            </w:tcBorders>
          </w:tcPr>
          <w:p w14:paraId="47A19949" w14:textId="77777777" w:rsidR="00D61588" w:rsidRPr="00B44B64" w:rsidRDefault="00D61588" w:rsidP="001239FB">
            <w:pPr>
              <w:jc w:val="right"/>
              <w:rPr>
                <w:sz w:val="16"/>
              </w:rPr>
            </w:pPr>
            <w:r w:rsidRPr="00B44B64">
              <w:rPr>
                <w:rFonts w:cs="Arial"/>
                <w:sz w:val="16"/>
                <w:szCs w:val="16"/>
              </w:rPr>
              <w:t>0.</w:t>
            </w:r>
            <w:r w:rsidRPr="00B44B64">
              <w:rPr>
                <w:sz w:val="16"/>
              </w:rPr>
              <w:t>0</w:t>
            </w:r>
          </w:p>
        </w:tc>
      </w:tr>
    </w:tbl>
    <w:p w14:paraId="2B8E953F" w14:textId="77777777" w:rsidR="00D61588" w:rsidRPr="00B44B64" w:rsidRDefault="00D61588" w:rsidP="001239FB">
      <w:pPr>
        <w:keepNext/>
        <w:keepLines/>
      </w:pPr>
    </w:p>
    <w:p w14:paraId="18004DAF" w14:textId="77777777" w:rsidR="00D61588" w:rsidRPr="00B44B64" w:rsidRDefault="00D61588" w:rsidP="00D61588"/>
    <w:p w14:paraId="5EB0E41A" w14:textId="5BEFA3E7" w:rsidR="00D61588" w:rsidRPr="00B44B64" w:rsidRDefault="00D9072B" w:rsidP="00490894">
      <w:pPr>
        <w:jc w:val="center"/>
      </w:pPr>
      <w:r w:rsidRPr="00B44B64">
        <w:rPr>
          <w:noProof/>
          <w:lang w:val="en-GB"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09A83F08" w14:textId="71CB7BBA" w:rsidR="000059AA" w:rsidRPr="00B44B64" w:rsidRDefault="00D61588" w:rsidP="00490894">
      <w:pPr>
        <w:pStyle w:val="Caption"/>
        <w:jc w:val="center"/>
      </w:pPr>
      <w:bookmarkStart w:id="76" w:name="_Toc394582257"/>
      <w:bookmarkStart w:id="77" w:name="_Toc448324366"/>
      <w:bookmarkStart w:id="78" w:name="_Ref392343684"/>
      <w:r w:rsidRPr="00B44B64">
        <w:rPr>
          <w:lang w:eastAsia="en-ZA"/>
        </w:rPr>
        <w:t>Fig</w:t>
      </w:r>
      <w:r w:rsidR="00490894">
        <w:rPr>
          <w:lang w:eastAsia="en-ZA"/>
        </w:rPr>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4</w:t>
      </w:r>
      <w:r w:rsidR="00F4774D" w:rsidRPr="00B44B64">
        <w:fldChar w:fldCharType="end"/>
      </w:r>
      <w:bookmarkEnd w:id="78"/>
      <w:r w:rsidRPr="00B44B64">
        <w:t xml:space="preserve">  </w:t>
      </w:r>
      <w:r w:rsidRPr="00490894">
        <w:rPr>
          <w:b w:val="0"/>
        </w:rPr>
        <w:t xml:space="preserve">Matjiesvlei2 </w:t>
      </w:r>
      <w:r w:rsidR="00F8201B" w:rsidRPr="00490894">
        <w:rPr>
          <w:b w:val="0"/>
        </w:rPr>
        <w:t>canopy</w:t>
      </w:r>
      <w:r w:rsidR="00FA2071" w:rsidRPr="00490894">
        <w:rPr>
          <w:b w:val="0"/>
        </w:rPr>
        <w:t>-</w:t>
      </w:r>
      <w:r w:rsidR="00F8201B" w:rsidRPr="00490894">
        <w:rPr>
          <w:b w:val="0"/>
        </w:rPr>
        <w:t xml:space="preserve">cover </w:t>
      </w:r>
      <w:r w:rsidRPr="00490894">
        <w:rPr>
          <w:b w:val="0"/>
        </w:rPr>
        <w:t>ground truth site</w:t>
      </w:r>
      <w:bookmarkEnd w:id="76"/>
      <w:bookmarkEnd w:id="77"/>
    </w:p>
    <w:p w14:paraId="432B95C2" w14:textId="1686D500" w:rsidR="00D61588" w:rsidRDefault="00D61588" w:rsidP="00F4774D">
      <w:pPr>
        <w:pStyle w:val="Caption"/>
      </w:pPr>
    </w:p>
    <w:p w14:paraId="577A4546" w14:textId="77777777" w:rsidR="00CA517C" w:rsidRPr="00CA517C" w:rsidRDefault="00CA517C" w:rsidP="00CA517C"/>
    <w:p w14:paraId="6D2437D9" w14:textId="67A53D30" w:rsidR="00D61588" w:rsidRPr="00B44B64" w:rsidRDefault="008F22FC" w:rsidP="00361B48">
      <w:pPr>
        <w:pStyle w:val="BodyTextIndented"/>
      </w:pPr>
      <w:r w:rsidRPr="00B44B64">
        <w:t>For the second dataset, a</w:t>
      </w:r>
      <w:r w:rsidR="00D61588" w:rsidRPr="00B44B64">
        <w:t xml:space="preserve"> label</w:t>
      </w:r>
      <w:r w:rsidR="000B7347" w:rsidRPr="00B44B64">
        <w:t>ing</w:t>
      </w:r>
      <w:r w:rsidR="00D61588" w:rsidRPr="00B44B64">
        <w:t xml:space="preserve"> scheme of three classes </w:t>
      </w:r>
      <w:r w:rsidR="00000CC8" w:rsidRPr="00B44B64">
        <w:t>was</w:t>
      </w:r>
      <w:r w:rsidR="00916A1A" w:rsidRPr="00B44B64">
        <w:t xml:space="preserve"> adopted </w:t>
      </w:r>
      <w:r w:rsidR="00D61588" w:rsidRPr="00B44B64">
        <w:t xml:space="preserve">as described in </w:t>
      </w:r>
      <w:r w:rsidR="0021590B">
        <w:fldChar w:fldCharType="begin"/>
      </w:r>
      <w:r w:rsidR="0021590B">
        <w:instrText xml:space="preserve"> REF _Ref506921968 \h </w:instrText>
      </w:r>
      <w:r w:rsidR="00361B48">
        <w:instrText xml:space="preserve"> \* MERGEFORMAT </w:instrText>
      </w:r>
      <w:r w:rsidR="0021590B">
        <w:fldChar w:fldCharType="separate"/>
      </w:r>
      <w:r w:rsidR="00B31736" w:rsidRPr="00B44B64">
        <w:t xml:space="preserve">Table </w:t>
      </w:r>
      <w:r w:rsidR="00B31736">
        <w:rPr>
          <w:noProof/>
        </w:rPr>
        <w:t>2</w:t>
      </w:r>
      <w:r w:rsidR="0021590B">
        <w:fldChar w:fldCharType="end"/>
      </w:r>
      <w:r w:rsidR="00D61588" w:rsidRPr="00B44B64">
        <w:t>.  While canopy</w:t>
      </w:r>
      <w:r w:rsidR="00FA2071" w:rsidRPr="00B44B64">
        <w:t>-cover</w:t>
      </w:r>
      <w:r w:rsidR="00D61588" w:rsidRPr="00B44B64">
        <w:t xml:space="preserve"> mapping is in essence a </w:t>
      </w:r>
      <w:r w:rsidR="00745C69" w:rsidRPr="00B44B64">
        <w:t>two-class</w:t>
      </w:r>
      <w:r w:rsidR="00D61588" w:rsidRPr="00B44B64">
        <w:t xml:space="preserve"> problem (</w:t>
      </w:r>
      <w:r w:rsidR="009978D1" w:rsidRPr="00B44B64">
        <w:t>s</w:t>
      </w:r>
      <w:r w:rsidR="0084644E" w:rsidRPr="00B44B64">
        <w:t>pekboom</w:t>
      </w:r>
      <w:r w:rsidR="00D61588" w:rsidRPr="00B44B64">
        <w:t xml:space="preserve"> and everything else), the addition of </w:t>
      </w:r>
      <w:r w:rsidR="00000CC8" w:rsidRPr="00B44B64">
        <w:t xml:space="preserve">a </w:t>
      </w:r>
      <w:r w:rsidR="00D61588" w:rsidRPr="00B44B64">
        <w:t>third class</w:t>
      </w:r>
      <w:r w:rsidR="00000CC8" w:rsidRPr="00B44B64">
        <w:t>, label</w:t>
      </w:r>
      <w:r w:rsidR="000B7347" w:rsidRPr="00B44B64">
        <w:t>ed</w:t>
      </w:r>
      <w:r w:rsidR="00000CC8" w:rsidRPr="00B44B64">
        <w:t xml:space="preserve"> as </w:t>
      </w:r>
      <w:r w:rsidR="007F44C9" w:rsidRPr="00B44B64">
        <w:t>t</w:t>
      </w:r>
      <w:r w:rsidR="00000CC8" w:rsidRPr="00B44B64">
        <w:t>re</w:t>
      </w:r>
      <w:r w:rsidR="002C1203" w:rsidRPr="00B44B64">
        <w:t>e</w:t>
      </w:r>
      <w:r w:rsidR="00000CC8" w:rsidRPr="00B44B64">
        <w:t>,</w:t>
      </w:r>
      <w:r w:rsidR="00D61588" w:rsidRPr="00B44B64">
        <w:t xml:space="preserve"> </w:t>
      </w:r>
      <w:r w:rsidR="008E7D39" w:rsidRPr="00B44B64">
        <w:t>was beneficial</w:t>
      </w:r>
      <w:r w:rsidR="00D61588" w:rsidRPr="00B44B64">
        <w:t xml:space="preserve">.  By merging multiple classes into a single class, the ability to adjust the priors of individual merged classes is lost.  The class priors, or “weights”, control the relative emphasis the classifier places on identifying each class </w:t>
      </w:r>
      <w:r w:rsidR="00D61588" w:rsidRPr="00B44B64">
        <w:lastRenderedPageBreak/>
        <w:t>correctly</w:t>
      </w:r>
      <w:r w:rsidR="00A463C7" w:rsidRPr="00B44B64">
        <w:t>.</w:t>
      </w:r>
      <w:r w:rsidR="00D61588" w:rsidRPr="00B44B64">
        <w:fldChar w:fldCharType="begin" w:fldLock="1"/>
      </w:r>
      <w:r w:rsidR="002D4FE5">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35&lt;/sup&gt;","plainTextFormattedCitation":"35","previouslyFormattedCitation":"&lt;sup&gt;34&lt;/sup&gt;"},"properties":{"noteIndex":0},"schema":"https://github.com/citation-style-language/schema/raw/master/csl-citation.json"}</w:instrText>
      </w:r>
      <w:r w:rsidR="00D61588" w:rsidRPr="00B44B64">
        <w:fldChar w:fldCharType="separate"/>
      </w:r>
      <w:r w:rsidR="002D4FE5" w:rsidRPr="002D4FE5">
        <w:rPr>
          <w:noProof/>
          <w:vertAlign w:val="superscript"/>
        </w:rPr>
        <w:t>35</w:t>
      </w:r>
      <w:r w:rsidR="00D61588" w:rsidRPr="00B44B64">
        <w:fldChar w:fldCharType="end"/>
      </w:r>
      <w:r w:rsidR="00D61588" w:rsidRPr="00B44B64">
        <w:t xml:space="preserve">  </w:t>
      </w:r>
      <w:r w:rsidR="00A463C7" w:rsidRPr="00B44B64">
        <w:t>S</w:t>
      </w:r>
      <w:r w:rsidR="007F44C9" w:rsidRPr="00B44B64">
        <w:t xml:space="preserve">pekboom and trees have similar spectral and textural features, making a </w:t>
      </w:r>
      <w:r w:rsidR="00D61588" w:rsidRPr="00B44B64">
        <w:t xml:space="preserve">differentiation </w:t>
      </w:r>
      <w:r w:rsidR="007F44C9" w:rsidRPr="00B44B64">
        <w:t>between them</w:t>
      </w:r>
      <w:r w:rsidR="00D61588" w:rsidRPr="00B44B64">
        <w:t xml:space="preserve"> a particularly challenging part of the problem.  Thus</w:t>
      </w:r>
      <w:r w:rsidR="007F44C9" w:rsidRPr="00B44B64">
        <w:t>,</w:t>
      </w:r>
      <w:r w:rsidR="00D61588" w:rsidRPr="00B44B64">
        <w:t xml:space="preserve"> the addition of the </w:t>
      </w:r>
      <w:r w:rsidR="007F44C9" w:rsidRPr="00B44B64">
        <w:t>t</w:t>
      </w:r>
      <w:r w:rsidR="00D61588" w:rsidRPr="00B44B64">
        <w:t>ree class is useful, as it allow</w:t>
      </w:r>
      <w:r w:rsidR="00FB627B" w:rsidRPr="00B44B64">
        <w:t>ed</w:t>
      </w:r>
      <w:r w:rsidR="00D61588" w:rsidRPr="00B44B64">
        <w:t xml:space="preserve"> control over the classification accuracy of trees relative to the other classes.  </w:t>
      </w:r>
      <w:r w:rsidR="00D32509" w:rsidRPr="00B44B64" w:rsidDel="00A43F62">
        <w:t xml:space="preserve">The size of the </w:t>
      </w:r>
      <w:r w:rsidR="007F44C9" w:rsidRPr="00B44B64">
        <w:t>b</w:t>
      </w:r>
      <w:r w:rsidR="00D32509" w:rsidRPr="00B44B64" w:rsidDel="00A43F62">
        <w:t xml:space="preserve">ackground class was reduced to be the same as the </w:t>
      </w:r>
      <w:r w:rsidR="007F44C9" w:rsidRPr="00B44B64">
        <w:t>s</w:t>
      </w:r>
      <w:r w:rsidR="00D32509" w:rsidRPr="00B44B64" w:rsidDel="00A43F62">
        <w:t xml:space="preserve">pekboom class by taking a random subsample.  This was done to expedite classifier training times.  </w:t>
      </w:r>
    </w:p>
    <w:p w14:paraId="41878D9B" w14:textId="77777777" w:rsidR="00F8201B" w:rsidRPr="00CA517C" w:rsidRDefault="00F8201B" w:rsidP="00CA517C">
      <w:pPr>
        <w:pStyle w:val="Caption"/>
        <w:keepNext/>
        <w:keepLines/>
        <w:jc w:val="center"/>
        <w:rPr>
          <w:b w:val="0"/>
        </w:rPr>
      </w:pPr>
      <w:bookmarkStart w:id="79" w:name="_Ref506921968"/>
      <w:r w:rsidRPr="00B44B64">
        <w:t xml:space="preserve">Table </w:t>
      </w:r>
      <w:r w:rsidRPr="00B44B64">
        <w:fldChar w:fldCharType="begin"/>
      </w:r>
      <w:r w:rsidRPr="00B44B64">
        <w:instrText xml:space="preserve"> SEQ Table \* ARABIC </w:instrText>
      </w:r>
      <w:r w:rsidRPr="00B44B64">
        <w:fldChar w:fldCharType="separate"/>
      </w:r>
      <w:r w:rsidR="00B31736">
        <w:rPr>
          <w:noProof/>
        </w:rPr>
        <w:t>2</w:t>
      </w:r>
      <w:r w:rsidRPr="00B44B64">
        <w:fldChar w:fldCharType="end"/>
      </w:r>
      <w:bookmarkEnd w:id="79"/>
      <w:r w:rsidRPr="00CA517C">
        <w:rPr>
          <w:b w:val="0"/>
        </w:rPr>
        <w:t xml:space="preserve">   Class descriptions</w:t>
      </w:r>
    </w:p>
    <w:tbl>
      <w:tblPr>
        <w:tblStyle w:val="MyThesisTable"/>
        <w:tblW w:w="0" w:type="auto"/>
        <w:jc w:val="center"/>
        <w:tblLook w:val="01E0" w:firstRow="1" w:lastRow="1" w:firstColumn="1" w:lastColumn="1" w:noHBand="0" w:noVBand="0"/>
      </w:tblPr>
      <w:tblGrid>
        <w:gridCol w:w="1338"/>
        <w:gridCol w:w="7688"/>
      </w:tblGrid>
      <w:tr w:rsidR="00F8201B" w:rsidRPr="00B44B64" w14:paraId="51E21FC5" w14:textId="77777777" w:rsidTr="00CA517C">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08504642" w14:textId="77777777" w:rsidR="00F8201B" w:rsidRPr="00B44B64" w:rsidRDefault="00F8201B" w:rsidP="000F603E">
            <w:pPr>
              <w:pStyle w:val="1TableText"/>
              <w:tabs>
                <w:tab w:val="num" w:pos="993"/>
              </w:tabs>
              <w:jc w:val="center"/>
            </w:pPr>
            <w:r w:rsidRPr="00B44B64">
              <w:t>Class Name</w:t>
            </w:r>
          </w:p>
        </w:tc>
        <w:tc>
          <w:tcPr>
            <w:tcW w:w="7873" w:type="dxa"/>
          </w:tcPr>
          <w:p w14:paraId="0AA40861" w14:textId="77777777" w:rsidR="00F8201B" w:rsidRPr="00B44B64" w:rsidRDefault="00F8201B" w:rsidP="000F603E">
            <w:pPr>
              <w:pStyle w:val="1TableText"/>
              <w:tabs>
                <w:tab w:val="num" w:pos="993"/>
              </w:tabs>
            </w:pPr>
            <w:r w:rsidRPr="00B44B64">
              <w:t>Description</w:t>
            </w:r>
          </w:p>
        </w:tc>
      </w:tr>
      <w:tr w:rsidR="00F8201B" w:rsidRPr="00B44B64" w14:paraId="196F3DDF" w14:textId="77777777" w:rsidTr="00CA517C">
        <w:trPr>
          <w:jc w:val="center"/>
        </w:trPr>
        <w:tc>
          <w:tcPr>
            <w:tcW w:w="1346" w:type="dxa"/>
          </w:tcPr>
          <w:p w14:paraId="6AE99AAF" w14:textId="77777777" w:rsidR="00F8201B" w:rsidRPr="00B44B64" w:rsidRDefault="00F8201B" w:rsidP="000F603E">
            <w:pPr>
              <w:pStyle w:val="1TableText"/>
              <w:tabs>
                <w:tab w:val="num" w:pos="993"/>
              </w:tabs>
              <w:jc w:val="center"/>
            </w:pPr>
            <w:r w:rsidRPr="00B44B64">
              <w:t>Spekboom</w:t>
            </w:r>
          </w:p>
        </w:tc>
        <w:tc>
          <w:tcPr>
            <w:tcW w:w="7873" w:type="dxa"/>
          </w:tcPr>
          <w:p w14:paraId="1EE02EC7" w14:textId="77777777" w:rsidR="00F8201B" w:rsidRPr="00B44B64" w:rsidRDefault="00F8201B" w:rsidP="000F603E">
            <w:pPr>
              <w:pStyle w:val="1TableText"/>
              <w:tabs>
                <w:tab w:val="num" w:pos="993"/>
              </w:tabs>
              <w:rPr>
                <w:i/>
              </w:rPr>
            </w:pPr>
            <w:r w:rsidRPr="00B44B64">
              <w:t>Spekboom</w:t>
            </w:r>
          </w:p>
        </w:tc>
      </w:tr>
      <w:tr w:rsidR="00F8201B" w:rsidRPr="00B44B64" w14:paraId="17C31421" w14:textId="77777777" w:rsidTr="00CA517C">
        <w:trPr>
          <w:jc w:val="center"/>
        </w:trPr>
        <w:tc>
          <w:tcPr>
            <w:tcW w:w="1346" w:type="dxa"/>
          </w:tcPr>
          <w:p w14:paraId="5BA5429E" w14:textId="77777777" w:rsidR="00F8201B" w:rsidRPr="00B44B64" w:rsidRDefault="00F8201B" w:rsidP="000F603E">
            <w:pPr>
              <w:pStyle w:val="1TableText"/>
              <w:tabs>
                <w:tab w:val="num" w:pos="993"/>
              </w:tabs>
              <w:jc w:val="center"/>
            </w:pPr>
            <w:r w:rsidRPr="00B44B64">
              <w:t>Tree</w:t>
            </w:r>
          </w:p>
        </w:tc>
        <w:tc>
          <w:tcPr>
            <w:tcW w:w="7873" w:type="dxa"/>
          </w:tcPr>
          <w:p w14:paraId="6DF9807C" w14:textId="0BBB8B20" w:rsidR="00F8201B" w:rsidRPr="00B44B64" w:rsidRDefault="00F8201B" w:rsidP="000F603E">
            <w:pPr>
              <w:pStyle w:val="1TableText"/>
              <w:tabs>
                <w:tab w:val="num" w:pos="993"/>
              </w:tabs>
            </w:pPr>
            <w:r w:rsidRPr="00B44B64">
              <w:t>Any recogni</w:t>
            </w:r>
            <w:r w:rsidR="000B7347" w:rsidRPr="00B44B64">
              <w:t>z</w:t>
            </w:r>
            <w:r w:rsidRPr="00B44B64">
              <w:t xml:space="preserve">able tree other than </w:t>
            </w:r>
            <w:r w:rsidR="007F44C9" w:rsidRPr="00B44B64">
              <w:t>s</w:t>
            </w:r>
            <w:r w:rsidRPr="00B44B64">
              <w:t xml:space="preserve">pekboom, but especially the darker </w:t>
            </w:r>
            <w:r w:rsidRPr="00B44B64">
              <w:rPr>
                <w:i/>
              </w:rPr>
              <w:t>Euclea</w:t>
            </w:r>
            <w:r w:rsidRPr="00B44B64">
              <w:t xml:space="preserve"> and </w:t>
            </w:r>
            <w:r w:rsidRPr="00B44B64">
              <w:rPr>
                <w:i/>
              </w:rPr>
              <w:t>Pappea</w:t>
            </w:r>
            <w:r w:rsidRPr="00B44B64">
              <w:t xml:space="preserve"> trees commonly found intermingled in stands of </w:t>
            </w:r>
            <w:r w:rsidR="007F44C9" w:rsidRPr="00B44B64">
              <w:t>s</w:t>
            </w:r>
            <w:r w:rsidRPr="00B44B64">
              <w:t>pekboom</w:t>
            </w:r>
          </w:p>
        </w:tc>
      </w:tr>
      <w:tr w:rsidR="00F8201B" w:rsidRPr="00B44B64" w14:paraId="07DDF2D0" w14:textId="77777777" w:rsidTr="00CA517C">
        <w:trPr>
          <w:jc w:val="center"/>
        </w:trPr>
        <w:tc>
          <w:tcPr>
            <w:tcW w:w="1346" w:type="dxa"/>
          </w:tcPr>
          <w:p w14:paraId="31E7EBDD" w14:textId="77777777" w:rsidR="00F8201B" w:rsidRPr="00B44B64" w:rsidRDefault="00F8201B" w:rsidP="000F603E">
            <w:pPr>
              <w:pStyle w:val="1TableText"/>
              <w:tabs>
                <w:tab w:val="num" w:pos="993"/>
              </w:tabs>
              <w:jc w:val="center"/>
            </w:pPr>
            <w:r w:rsidRPr="00B44B64">
              <w:t>Background</w:t>
            </w:r>
          </w:p>
        </w:tc>
        <w:tc>
          <w:tcPr>
            <w:tcW w:w="7873" w:type="dxa"/>
          </w:tcPr>
          <w:p w14:paraId="295047C4" w14:textId="5B743CA8" w:rsidR="00F8201B" w:rsidRPr="00B44B64" w:rsidRDefault="00F8201B" w:rsidP="000F603E">
            <w:pPr>
              <w:pStyle w:val="1TableText"/>
              <w:tabs>
                <w:tab w:val="num" w:pos="993"/>
              </w:tabs>
            </w:pPr>
            <w:r w:rsidRPr="00B44B64">
              <w:t>Bare ground, small shrubs, herbs and anything else not included in the first two classes</w:t>
            </w:r>
          </w:p>
        </w:tc>
      </w:tr>
    </w:tbl>
    <w:p w14:paraId="7E0E1D27" w14:textId="77777777" w:rsidR="00F8201B" w:rsidRPr="00B44B64" w:rsidRDefault="00F8201B" w:rsidP="00D61588">
      <w:pPr>
        <w:spacing w:line="360" w:lineRule="auto"/>
        <w:jc w:val="both"/>
      </w:pPr>
    </w:p>
    <w:p w14:paraId="217F7A91" w14:textId="2274CB8A" w:rsidR="00D61588" w:rsidRPr="00B44B64" w:rsidRDefault="001E6DC0" w:rsidP="00A76FA9">
      <w:pPr>
        <w:pStyle w:val="BodyText"/>
      </w:pPr>
      <w:r w:rsidRPr="00B44B64">
        <w:t>Due to the small 0.5</w:t>
      </w:r>
      <w:r w:rsidR="007F44C9" w:rsidRPr="00B44B64">
        <w:t xml:space="preserve"> </w:t>
      </w:r>
      <w:r w:rsidRPr="00B44B64">
        <w:t xml:space="preserve">m pixel size, limited DGPS and image spatial accuracy, dense vegetation growth and rugged terrain, it was not practical to obtain per-pixel class labels by in situ observation.  </w:t>
      </w:r>
      <w:r w:rsidR="00BB1598" w:rsidRPr="00B44B64">
        <w:t xml:space="preserve">Per-pixel </w:t>
      </w:r>
      <w:r w:rsidR="008F22FC" w:rsidRPr="00B44B64">
        <w:t xml:space="preserve">class labels for the second dataset were </w:t>
      </w:r>
      <w:r w:rsidRPr="00B44B64">
        <w:t xml:space="preserve">therefore </w:t>
      </w:r>
      <w:r w:rsidR="00D61588" w:rsidRPr="00B44B64">
        <w:t xml:space="preserve">obtained by visual discrimination and </w:t>
      </w:r>
      <w:r w:rsidR="007F44C9" w:rsidRPr="00B44B64">
        <w:t xml:space="preserve">the </w:t>
      </w:r>
      <w:r w:rsidR="00D61588" w:rsidRPr="00B44B64">
        <w:t>hand label</w:t>
      </w:r>
      <w:r w:rsidR="000B7347" w:rsidRPr="00B44B64">
        <w:t>ing</w:t>
      </w:r>
      <w:r w:rsidR="00D61588" w:rsidRPr="00B44B64">
        <w:t xml:space="preserve"> of images.  </w:t>
      </w:r>
      <w:r w:rsidR="002104D0" w:rsidRPr="00B44B64">
        <w:t xml:space="preserve">Image </w:t>
      </w:r>
      <w:r w:rsidR="00804C5F" w:rsidRPr="00B44B64">
        <w:t>areas</w:t>
      </w:r>
      <w:r w:rsidR="002104D0" w:rsidRPr="00B44B64">
        <w:t xml:space="preserve"> </w:t>
      </w:r>
      <w:r w:rsidR="00D61588" w:rsidRPr="00B44B64">
        <w:t xml:space="preserve">belonging to the various classes were delineated </w:t>
      </w:r>
      <w:r w:rsidR="0018013C" w:rsidRPr="00B44B64">
        <w:t xml:space="preserve">as </w:t>
      </w:r>
      <w:r w:rsidR="00D61588" w:rsidRPr="00B44B64">
        <w:t>polygons</w:t>
      </w:r>
      <w:r w:rsidR="002104D0" w:rsidRPr="00B44B64">
        <w:t xml:space="preserve"> in a GIS package</w:t>
      </w:r>
      <w:r w:rsidR="008F22FC" w:rsidRPr="00B44B64">
        <w:t>.  An example is</w:t>
      </w:r>
      <w:r w:rsidR="00D61588" w:rsidRPr="00B44B64">
        <w:t xml:space="preserve"> shown in </w:t>
      </w:r>
      <w:r w:rsidR="00D61588" w:rsidRPr="00B44B64">
        <w:fldChar w:fldCharType="begin"/>
      </w:r>
      <w:r w:rsidR="00D61588" w:rsidRPr="00B44B64">
        <w:instrText xml:space="preserve"> REF _Ref392445255 \h </w:instrText>
      </w:r>
      <w:r w:rsidR="007E3215" w:rsidRPr="00B44B64">
        <w:instrText xml:space="preserve"> \* MERGEFORMAT </w:instrText>
      </w:r>
      <w:r w:rsidR="00D61588" w:rsidRPr="00B44B64">
        <w:fldChar w:fldCharType="separate"/>
      </w:r>
      <w:r w:rsidR="00B31736" w:rsidRPr="00B44B64">
        <w:t>Fig</w:t>
      </w:r>
      <w:r w:rsidR="00B31736">
        <w:t>.</w:t>
      </w:r>
      <w:r w:rsidR="00B31736" w:rsidRPr="00B44B64">
        <w:rPr>
          <w:noProof/>
        </w:rPr>
        <w:t xml:space="preserve"> </w:t>
      </w:r>
      <w:r w:rsidR="00B31736">
        <w:rPr>
          <w:noProof/>
        </w:rPr>
        <w:t>5</w:t>
      </w:r>
      <w:r w:rsidR="00D61588" w:rsidRPr="00B44B64">
        <w:fldChar w:fldCharType="end"/>
      </w:r>
      <w:r w:rsidR="00D61588" w:rsidRPr="00B44B64">
        <w:t xml:space="preserve">.  </w:t>
      </w:r>
      <w:r w:rsidR="008F22FC" w:rsidRPr="00B44B64">
        <w:t xml:space="preserve">All pixels within a polygon object were assigned the same class label.  </w:t>
      </w:r>
      <w:r w:rsidR="000843A5" w:rsidRPr="00B44B64">
        <w:t>Polygon a</w:t>
      </w:r>
      <w:r w:rsidR="00D61588" w:rsidRPr="00B44B64">
        <w:t xml:space="preserve">reas were selected to encompass variability in habitat and level of degradation. </w:t>
      </w:r>
      <w:r w:rsidR="008F22FC" w:rsidRPr="00B44B64">
        <w:t xml:space="preserve"> </w:t>
      </w:r>
      <w:r w:rsidR="00D61588" w:rsidRPr="00B44B64">
        <w:t>The total number</w:t>
      </w:r>
      <w:r w:rsidR="00420505" w:rsidRPr="00B44B64">
        <w:t xml:space="preserve"> of</w:t>
      </w:r>
      <w:r w:rsidR="00D61588" w:rsidRPr="00B44B64">
        <w:t xml:space="preserve"> polygons and pixels </w:t>
      </w:r>
      <w:r w:rsidR="001F18C1" w:rsidRPr="00B44B64">
        <w:t>label</w:t>
      </w:r>
      <w:r w:rsidR="000B7347" w:rsidRPr="00B44B64">
        <w:t>ed</w:t>
      </w:r>
      <w:r w:rsidR="00D61588" w:rsidRPr="00B44B64">
        <w:t xml:space="preserve"> for each class is shown in </w:t>
      </w:r>
      <w:r w:rsidR="00D61588" w:rsidRPr="00B44B64">
        <w:fldChar w:fldCharType="begin"/>
      </w:r>
      <w:r w:rsidR="00D61588" w:rsidRPr="00B44B64">
        <w:instrText xml:space="preserve"> REF _Ref392530242 \h </w:instrText>
      </w:r>
      <w:r w:rsidR="007E3215" w:rsidRPr="00B44B64">
        <w:instrText xml:space="preserve"> \* MERGEFORMAT </w:instrText>
      </w:r>
      <w:r w:rsidR="00D61588" w:rsidRPr="00B44B64">
        <w:fldChar w:fldCharType="separate"/>
      </w:r>
      <w:r w:rsidR="00B31736" w:rsidRPr="00B31736">
        <w:t xml:space="preserve">Table </w:t>
      </w:r>
      <w:r w:rsidR="00B31736" w:rsidRPr="00B31736">
        <w:rPr>
          <w:noProof/>
        </w:rPr>
        <w:t>3</w:t>
      </w:r>
      <w:r w:rsidR="00D61588" w:rsidRPr="00B44B64">
        <w:fldChar w:fldCharType="end"/>
      </w:r>
      <w:r w:rsidR="00D61588" w:rsidRPr="00B44B64">
        <w:t>.  This dataset is referred to as the “</w:t>
      </w:r>
      <w:r w:rsidR="00C02B4A" w:rsidRPr="00B44B64">
        <w:t>label</w:t>
      </w:r>
      <w:r w:rsidR="000B7347" w:rsidRPr="00B44B64">
        <w:t>ed</w:t>
      </w:r>
      <w:r w:rsidR="00C02B4A" w:rsidRPr="00B44B64">
        <w:t xml:space="preserve"> </w:t>
      </w:r>
      <w:r w:rsidR="000245CE" w:rsidRPr="00B44B64">
        <w:t xml:space="preserve">pixel </w:t>
      </w:r>
      <w:r w:rsidR="00C02B4A" w:rsidRPr="00B44B64">
        <w:t>data</w:t>
      </w:r>
      <w:r w:rsidR="00D61588" w:rsidRPr="00B44B64">
        <w:t>”</w:t>
      </w:r>
      <w:r w:rsidR="00BB1598" w:rsidRPr="00B44B64">
        <w:t xml:space="preserve"> and was used for training and evaluating the classifier on a per-pixel basis</w:t>
      </w:r>
      <w:r w:rsidR="00D61588" w:rsidRPr="00B44B64">
        <w:t xml:space="preserve">. </w:t>
      </w:r>
      <w:r w:rsidR="00BB1598" w:rsidRPr="00B44B64">
        <w:t xml:space="preserve"> </w:t>
      </w:r>
    </w:p>
    <w:p w14:paraId="328DD488" w14:textId="77777777" w:rsidR="00D61588" w:rsidRPr="00B44B64" w:rsidRDefault="00D61588" w:rsidP="00D61588">
      <w:pPr>
        <w:spacing w:line="360" w:lineRule="auto"/>
        <w:jc w:val="both"/>
      </w:pPr>
    </w:p>
    <w:p w14:paraId="061F46AB" w14:textId="149A32D3" w:rsidR="00D61588" w:rsidRPr="00B44B64" w:rsidRDefault="00804C5F" w:rsidP="00CA517C">
      <w:pPr>
        <w:keepNext/>
        <w:spacing w:line="360" w:lineRule="auto"/>
        <w:jc w:val="center"/>
      </w:pPr>
      <w:r w:rsidRPr="00B44B64">
        <w:rPr>
          <w:noProof/>
          <w:lang w:val="en-GB" w:eastAsia="en-GB"/>
        </w:rPr>
        <w:lastRenderedPageBreak/>
        <mc:AlternateContent>
          <mc:Choice Requires="wps">
            <w:drawing>
              <wp:anchor distT="45720" distB="45720" distL="114300" distR="114300" simplePos="0" relativeHeight="251662336" behindDoc="0" locked="0" layoutInCell="1" allowOverlap="1" wp14:anchorId="7A9C82DE" wp14:editId="5C116A11">
                <wp:simplePos x="0" y="0"/>
                <wp:positionH relativeFrom="column">
                  <wp:posOffset>3816234</wp:posOffset>
                </wp:positionH>
                <wp:positionV relativeFrom="paragraph">
                  <wp:posOffset>726382</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2D4FE5" w:rsidRPr="00804C5F" w:rsidRDefault="002D4FE5"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1nUJ9RwCAAAVBAAADgAAAAAAAAAAAAAAAAAuAgAAZHJzL2Uyb0RvYy54bWxQSwEC&#10;LQAUAAYACAAAACEANj/twt8AAAALAQAADwAAAAAAAAAAAAAAAAB2BAAAZHJzL2Rvd25yZXYueG1s&#10;UEsFBgAAAAAEAAQA8wAAAIIFAAAAAA==&#10;" stroked="f">
                <v:textbox style="mso-fit-shape-to-text:t" inset="0,,0">
                  <w:txbxContent>
                    <w:p w14:paraId="454C20FC" w14:textId="77777777" w:rsidR="002D4FE5" w:rsidRPr="00804C5F" w:rsidRDefault="002D4FE5"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sidRPr="00B44B64">
        <w:rPr>
          <w:noProof/>
          <w:lang w:val="en-GB"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19A23A51" w:rsidR="00D61588" w:rsidRPr="00CA517C" w:rsidRDefault="00D61588" w:rsidP="00CA517C">
      <w:pPr>
        <w:pStyle w:val="Caption"/>
        <w:jc w:val="center"/>
        <w:rPr>
          <w:b w:val="0"/>
        </w:rPr>
      </w:pPr>
      <w:bookmarkStart w:id="80" w:name="_Toc394582258"/>
      <w:bookmarkStart w:id="81" w:name="_Toc448324367"/>
      <w:bookmarkStart w:id="82" w:name="_Ref392445255"/>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5</w:t>
      </w:r>
      <w:r w:rsidR="00F4774D" w:rsidRPr="00B44B64">
        <w:fldChar w:fldCharType="end"/>
      </w:r>
      <w:bookmarkEnd w:id="82"/>
      <w:r w:rsidRPr="00CA517C">
        <w:rPr>
          <w:b w:val="0"/>
        </w:rPr>
        <w:t xml:space="preserve">  </w:t>
      </w:r>
      <w:bookmarkEnd w:id="80"/>
      <w:bookmarkEnd w:id="81"/>
      <w:r w:rsidR="00041CA2" w:rsidRPr="00CA517C">
        <w:rPr>
          <w:b w:val="0"/>
        </w:rPr>
        <w:t>Example image class labels</w:t>
      </w:r>
    </w:p>
    <w:p w14:paraId="464AAB84" w14:textId="77777777" w:rsidR="00D61588" w:rsidRPr="00B44B64" w:rsidRDefault="00D61588" w:rsidP="00D61588">
      <w:pPr>
        <w:spacing w:line="360" w:lineRule="auto"/>
        <w:jc w:val="both"/>
      </w:pPr>
    </w:p>
    <w:p w14:paraId="39A2B3E8" w14:textId="75B127CC" w:rsidR="00D61588" w:rsidRPr="00B44B64" w:rsidRDefault="00D61588" w:rsidP="00CA517C">
      <w:pPr>
        <w:pStyle w:val="1Tablecaption"/>
      </w:pPr>
      <w:bookmarkStart w:id="83" w:name="_Ref392530242"/>
      <w:bookmarkStart w:id="84" w:name="_Toc394582239"/>
      <w:bookmarkStart w:id="85" w:name="_Toc448324338"/>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B31736">
        <w:rPr>
          <w:b/>
          <w:noProof/>
        </w:rPr>
        <w:t>3</w:t>
      </w:r>
      <w:r w:rsidR="00F4774D" w:rsidRPr="00CA517C">
        <w:rPr>
          <w:b/>
        </w:rPr>
        <w:fldChar w:fldCharType="end"/>
      </w:r>
      <w:bookmarkEnd w:id="83"/>
      <w:r w:rsidRPr="00B44B64">
        <w:t xml:space="preserve">   </w:t>
      </w:r>
      <w:r w:rsidR="00D01883" w:rsidRPr="00B44B64">
        <w:t xml:space="preserve">Details of </w:t>
      </w:r>
      <w:r w:rsidR="00C02B4A" w:rsidRPr="00B44B64">
        <w:t>label</w:t>
      </w:r>
      <w:r w:rsidR="000B7347" w:rsidRPr="00B44B64">
        <w:t>ed</w:t>
      </w:r>
      <w:r w:rsidR="00C02B4A" w:rsidRPr="00B44B64">
        <w:t xml:space="preserve"> </w:t>
      </w:r>
      <w:r w:rsidR="00E771F6" w:rsidRPr="00B44B64">
        <w:t>pixel</w:t>
      </w:r>
      <w:r w:rsidRPr="00B44B64">
        <w:t xml:space="preserve"> </w:t>
      </w:r>
      <w:r w:rsidR="00C02B4A" w:rsidRPr="00B44B64">
        <w:t>data</w:t>
      </w:r>
      <w:bookmarkEnd w:id="84"/>
      <w:bookmarkEnd w:id="85"/>
    </w:p>
    <w:tbl>
      <w:tblPr>
        <w:tblStyle w:val="MyThesisTable"/>
        <w:tblW w:w="0" w:type="auto"/>
        <w:jc w:val="center"/>
        <w:tblLook w:val="01E0" w:firstRow="1" w:lastRow="1" w:firstColumn="1" w:lastColumn="1" w:noHBand="0" w:noVBand="0"/>
      </w:tblPr>
      <w:tblGrid>
        <w:gridCol w:w="1124"/>
        <w:gridCol w:w="937"/>
        <w:gridCol w:w="750"/>
      </w:tblGrid>
      <w:tr w:rsidR="00D61588" w:rsidRPr="00B44B64" w14:paraId="3C94ADF6" w14:textId="77777777" w:rsidTr="00CA517C">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1DC93AA" w14:textId="77777777" w:rsidR="00D61588" w:rsidRPr="00B44B64" w:rsidRDefault="00D61588" w:rsidP="00CA517C">
            <w:pPr>
              <w:pStyle w:val="1TableText"/>
              <w:tabs>
                <w:tab w:val="num" w:pos="993"/>
              </w:tabs>
              <w:jc w:val="center"/>
            </w:pPr>
            <w:r w:rsidRPr="00B44B64">
              <w:t>Class Name</w:t>
            </w:r>
          </w:p>
        </w:tc>
        <w:tc>
          <w:tcPr>
            <w:tcW w:w="0" w:type="auto"/>
          </w:tcPr>
          <w:p w14:paraId="7619A610" w14:textId="77777777" w:rsidR="00D61588" w:rsidRPr="00B44B64" w:rsidRDefault="00D61588" w:rsidP="00CA517C">
            <w:pPr>
              <w:pStyle w:val="1TableText"/>
              <w:tabs>
                <w:tab w:val="num" w:pos="993"/>
              </w:tabs>
              <w:jc w:val="center"/>
            </w:pPr>
            <w:r w:rsidRPr="00B44B64">
              <w:t>Polygons</w:t>
            </w:r>
          </w:p>
        </w:tc>
        <w:tc>
          <w:tcPr>
            <w:tcW w:w="0" w:type="auto"/>
          </w:tcPr>
          <w:p w14:paraId="5104B4B0" w14:textId="77777777" w:rsidR="00D61588" w:rsidRPr="00B44B64" w:rsidRDefault="00D61588" w:rsidP="00CA517C">
            <w:pPr>
              <w:pStyle w:val="1TableText"/>
              <w:tabs>
                <w:tab w:val="num" w:pos="993"/>
              </w:tabs>
              <w:jc w:val="center"/>
            </w:pPr>
            <w:r w:rsidRPr="00B44B64">
              <w:t>Pixels</w:t>
            </w:r>
          </w:p>
        </w:tc>
      </w:tr>
      <w:tr w:rsidR="00D61588" w:rsidRPr="00B44B64" w14:paraId="3D39E6DE" w14:textId="77777777" w:rsidTr="00CA517C">
        <w:trPr>
          <w:jc w:val="center"/>
        </w:trPr>
        <w:tc>
          <w:tcPr>
            <w:tcW w:w="0" w:type="auto"/>
          </w:tcPr>
          <w:p w14:paraId="2EE29108" w14:textId="72AE3302" w:rsidR="00D61588" w:rsidRPr="00B44B64" w:rsidRDefault="0084644E" w:rsidP="00CA517C">
            <w:pPr>
              <w:pStyle w:val="1TableText"/>
              <w:tabs>
                <w:tab w:val="num" w:pos="993"/>
              </w:tabs>
              <w:jc w:val="center"/>
            </w:pPr>
            <w:r w:rsidRPr="00B44B64">
              <w:t>Spekboom</w:t>
            </w:r>
          </w:p>
        </w:tc>
        <w:tc>
          <w:tcPr>
            <w:tcW w:w="0" w:type="auto"/>
          </w:tcPr>
          <w:p w14:paraId="44E2B181" w14:textId="77777777" w:rsidR="00D61588" w:rsidRPr="00B44B64" w:rsidRDefault="00D61588" w:rsidP="00CA517C">
            <w:pPr>
              <w:pStyle w:val="1TableText"/>
              <w:tabs>
                <w:tab w:val="num" w:pos="993"/>
              </w:tabs>
              <w:jc w:val="center"/>
            </w:pPr>
            <w:r w:rsidRPr="00B44B64">
              <w:t>52</w:t>
            </w:r>
          </w:p>
        </w:tc>
        <w:tc>
          <w:tcPr>
            <w:tcW w:w="0" w:type="auto"/>
          </w:tcPr>
          <w:p w14:paraId="47C07449" w14:textId="77777777" w:rsidR="00D61588" w:rsidRPr="00B44B64" w:rsidRDefault="00D61588" w:rsidP="00CA517C">
            <w:pPr>
              <w:pStyle w:val="1TableText"/>
              <w:tabs>
                <w:tab w:val="num" w:pos="993"/>
              </w:tabs>
              <w:jc w:val="center"/>
            </w:pPr>
            <w:r w:rsidRPr="00B44B64">
              <w:t>27260</w:t>
            </w:r>
          </w:p>
        </w:tc>
      </w:tr>
      <w:tr w:rsidR="00D61588" w:rsidRPr="00B44B64" w14:paraId="6E35AAC7" w14:textId="77777777" w:rsidTr="00CA517C">
        <w:trPr>
          <w:jc w:val="center"/>
        </w:trPr>
        <w:tc>
          <w:tcPr>
            <w:tcW w:w="0" w:type="auto"/>
          </w:tcPr>
          <w:p w14:paraId="715A9E06" w14:textId="77777777" w:rsidR="00D61588" w:rsidRPr="00B44B64" w:rsidRDefault="00D61588" w:rsidP="00CA517C">
            <w:pPr>
              <w:pStyle w:val="1TableText"/>
              <w:tabs>
                <w:tab w:val="num" w:pos="993"/>
              </w:tabs>
              <w:jc w:val="center"/>
            </w:pPr>
            <w:r w:rsidRPr="00B44B64">
              <w:t>Tree</w:t>
            </w:r>
          </w:p>
        </w:tc>
        <w:tc>
          <w:tcPr>
            <w:tcW w:w="0" w:type="auto"/>
          </w:tcPr>
          <w:p w14:paraId="3C6D420B" w14:textId="77777777" w:rsidR="00D61588" w:rsidRPr="00B44B64" w:rsidRDefault="00D61588" w:rsidP="00CA517C">
            <w:pPr>
              <w:pStyle w:val="1TableText"/>
              <w:tabs>
                <w:tab w:val="num" w:pos="993"/>
              </w:tabs>
              <w:jc w:val="center"/>
            </w:pPr>
            <w:r w:rsidRPr="00B44B64">
              <w:t>64</w:t>
            </w:r>
          </w:p>
        </w:tc>
        <w:tc>
          <w:tcPr>
            <w:tcW w:w="0" w:type="auto"/>
          </w:tcPr>
          <w:p w14:paraId="468B6F32" w14:textId="77777777" w:rsidR="00D61588" w:rsidRPr="00B44B64" w:rsidRDefault="00D61588" w:rsidP="00CA517C">
            <w:pPr>
              <w:pStyle w:val="1TableText"/>
              <w:tabs>
                <w:tab w:val="num" w:pos="993"/>
              </w:tabs>
              <w:jc w:val="center"/>
            </w:pPr>
            <w:r w:rsidRPr="00B44B64">
              <w:t>3357</w:t>
            </w:r>
          </w:p>
        </w:tc>
      </w:tr>
      <w:tr w:rsidR="00D61588" w:rsidRPr="00B44B64" w14:paraId="04F6354D" w14:textId="77777777" w:rsidTr="00CA517C">
        <w:trPr>
          <w:jc w:val="center"/>
        </w:trPr>
        <w:tc>
          <w:tcPr>
            <w:tcW w:w="0" w:type="auto"/>
            <w:tcBorders>
              <w:bottom w:val="single" w:sz="12" w:space="0" w:color="000000" w:themeColor="text1"/>
            </w:tcBorders>
          </w:tcPr>
          <w:p w14:paraId="1BE5776D" w14:textId="77777777" w:rsidR="00D61588" w:rsidRPr="00B44B64" w:rsidRDefault="00D61588" w:rsidP="00CA517C">
            <w:pPr>
              <w:pStyle w:val="1TableText"/>
              <w:tabs>
                <w:tab w:val="num" w:pos="993"/>
              </w:tabs>
              <w:jc w:val="center"/>
            </w:pPr>
            <w:r w:rsidRPr="00B44B64">
              <w:t>Background</w:t>
            </w:r>
          </w:p>
        </w:tc>
        <w:tc>
          <w:tcPr>
            <w:tcW w:w="0" w:type="auto"/>
            <w:tcBorders>
              <w:bottom w:val="single" w:sz="12" w:space="0" w:color="000000" w:themeColor="text1"/>
            </w:tcBorders>
          </w:tcPr>
          <w:p w14:paraId="4D235010" w14:textId="77777777" w:rsidR="00D61588" w:rsidRPr="00B44B64" w:rsidRDefault="00D61588" w:rsidP="00CA517C">
            <w:pPr>
              <w:pStyle w:val="1TableText"/>
              <w:tabs>
                <w:tab w:val="num" w:pos="993"/>
              </w:tabs>
              <w:jc w:val="center"/>
            </w:pPr>
            <w:r w:rsidRPr="00B44B64">
              <w:t>44</w:t>
            </w:r>
          </w:p>
        </w:tc>
        <w:tc>
          <w:tcPr>
            <w:tcW w:w="0" w:type="auto"/>
            <w:tcBorders>
              <w:bottom w:val="single" w:sz="12" w:space="0" w:color="000000" w:themeColor="text1"/>
            </w:tcBorders>
          </w:tcPr>
          <w:p w14:paraId="5EC349E1" w14:textId="77777777" w:rsidR="00D61588" w:rsidRPr="00B44B64" w:rsidRDefault="00D61588" w:rsidP="00CA517C">
            <w:pPr>
              <w:pStyle w:val="1TableText"/>
              <w:tabs>
                <w:tab w:val="num" w:pos="993"/>
              </w:tabs>
              <w:jc w:val="center"/>
            </w:pPr>
            <w:r w:rsidRPr="00B44B64">
              <w:t>182044</w:t>
            </w:r>
          </w:p>
        </w:tc>
      </w:tr>
      <w:tr w:rsidR="00D61588" w:rsidRPr="00B44B64" w14:paraId="4A6E16AF" w14:textId="77777777" w:rsidTr="00CA517C">
        <w:trPr>
          <w:jc w:val="center"/>
        </w:trPr>
        <w:tc>
          <w:tcPr>
            <w:tcW w:w="0" w:type="auto"/>
            <w:tcBorders>
              <w:top w:val="single" w:sz="12" w:space="0" w:color="000000" w:themeColor="text1"/>
              <w:bottom w:val="single" w:sz="12" w:space="0" w:color="000000" w:themeColor="text1"/>
            </w:tcBorders>
          </w:tcPr>
          <w:p w14:paraId="74678869" w14:textId="77777777" w:rsidR="00D61588" w:rsidRPr="00B44B64" w:rsidRDefault="00D61588" w:rsidP="00CA517C">
            <w:pPr>
              <w:pStyle w:val="1TableText"/>
              <w:tabs>
                <w:tab w:val="num" w:pos="993"/>
              </w:tabs>
              <w:jc w:val="center"/>
              <w:rPr>
                <w:b/>
              </w:rPr>
            </w:pPr>
            <w:r w:rsidRPr="00B44B64">
              <w:rPr>
                <w:b/>
              </w:rPr>
              <w:t>Total</w:t>
            </w:r>
          </w:p>
        </w:tc>
        <w:tc>
          <w:tcPr>
            <w:tcW w:w="0" w:type="auto"/>
            <w:tcBorders>
              <w:top w:val="single" w:sz="12" w:space="0" w:color="000000" w:themeColor="text1"/>
              <w:bottom w:val="single" w:sz="12" w:space="0" w:color="000000" w:themeColor="text1"/>
            </w:tcBorders>
          </w:tcPr>
          <w:p w14:paraId="42E92240" w14:textId="77777777" w:rsidR="00D61588" w:rsidRPr="00B44B64" w:rsidRDefault="00D61588" w:rsidP="00CA517C">
            <w:pPr>
              <w:pStyle w:val="1TableText"/>
              <w:tabs>
                <w:tab w:val="num" w:pos="993"/>
              </w:tabs>
              <w:jc w:val="center"/>
              <w:rPr>
                <w:b/>
              </w:rPr>
            </w:pPr>
            <w:r w:rsidRPr="00B44B64">
              <w:rPr>
                <w:b/>
              </w:rPr>
              <w:t>160</w:t>
            </w:r>
          </w:p>
        </w:tc>
        <w:tc>
          <w:tcPr>
            <w:tcW w:w="0" w:type="auto"/>
            <w:tcBorders>
              <w:top w:val="single" w:sz="12" w:space="0" w:color="000000" w:themeColor="text1"/>
              <w:bottom w:val="single" w:sz="12" w:space="0" w:color="000000" w:themeColor="text1"/>
            </w:tcBorders>
          </w:tcPr>
          <w:p w14:paraId="04D3BFB4" w14:textId="77777777" w:rsidR="00D61588" w:rsidRPr="00B44B64" w:rsidRDefault="00D61588" w:rsidP="00CA517C">
            <w:pPr>
              <w:pStyle w:val="1TableText"/>
              <w:tabs>
                <w:tab w:val="num" w:pos="993"/>
              </w:tabs>
              <w:jc w:val="center"/>
              <w:rPr>
                <w:b/>
              </w:rPr>
            </w:pPr>
            <w:r w:rsidRPr="00B44B64">
              <w:rPr>
                <w:b/>
              </w:rPr>
              <w:t>212661</w:t>
            </w:r>
          </w:p>
        </w:tc>
      </w:tr>
    </w:tbl>
    <w:p w14:paraId="7C257629" w14:textId="2DBA89BD" w:rsidR="00D61588" w:rsidRPr="00B44B64" w:rsidRDefault="00D61588" w:rsidP="00D61588">
      <w:pPr>
        <w:spacing w:line="360" w:lineRule="auto"/>
        <w:jc w:val="both"/>
      </w:pPr>
    </w:p>
    <w:p w14:paraId="443302B9" w14:textId="39D4F34D" w:rsidR="00D61588" w:rsidRPr="00B44B64" w:rsidRDefault="00323D36" w:rsidP="00D61588">
      <w:pPr>
        <w:pStyle w:val="Heading2"/>
      </w:pPr>
      <w:r w:rsidRPr="00B44B64">
        <w:t>Features</w:t>
      </w:r>
    </w:p>
    <w:p w14:paraId="630E3098" w14:textId="40599EF2" w:rsidR="0054491E" w:rsidRPr="00B44B64" w:rsidRDefault="00D61588" w:rsidP="00937F60">
      <w:pPr>
        <w:pStyle w:val="BodyTextIndented"/>
      </w:pPr>
      <w:r w:rsidRPr="00B44B64">
        <w:t xml:space="preserve">A set of 46 features that would aid in describing the visual characteristics of </w:t>
      </w:r>
      <w:r w:rsidR="007F44C9" w:rsidRPr="00B44B64">
        <w:t>s</w:t>
      </w:r>
      <w:r w:rsidR="0084644E" w:rsidRPr="00B44B64">
        <w:t>pekboom</w:t>
      </w:r>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2D4FE5">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35&lt;/sup&gt;"},"properties":{"noteIndex":0},"schema":"https://github.com/citation-style-language/schema/raw/master/csl-citation.json"}</w:instrText>
      </w:r>
      <w:r w:rsidR="00D468F9" w:rsidRPr="00B44B64">
        <w:fldChar w:fldCharType="separate"/>
      </w:r>
      <w:r w:rsidR="002D4FE5" w:rsidRPr="002D4FE5">
        <w:rPr>
          <w:noProof/>
          <w:vertAlign w:val="superscript"/>
        </w:rPr>
        <w:t>36</w:t>
      </w:r>
      <w:r w:rsidR="00D468F9" w:rsidRPr="00B44B64">
        <w:fldChar w:fldCharType="end"/>
      </w:r>
      <w:r w:rsidRPr="00B44B64">
        <w:t xml:space="preserve"> and </w:t>
      </w:r>
      <w:r w:rsidRPr="00B44B64">
        <w:fldChar w:fldCharType="begin" w:fldLock="1"/>
      </w:r>
      <w:r w:rsidR="002D4FE5">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sensing","type":"article-journal","volume":"63"},"uris":["http://www.mendeley.com/documents/?uuid=9196396c-55dc-46ca-9e3d-e6b417343e6f"]}],"mendeley":{"formattedCitation":"&lt;sup&gt;37&lt;/sup&gt;","manualFormatting":"Trias-Sanz, Stamon and Louchet","plainTextFormattedCitation":"37","previouslyFormattedCitation":"&lt;sup&gt;36&lt;/sup&gt;"},"properties":{"noteIndex":0},"schema":"https://github.com/citation-style-language/schema/raw/master/csl-citation.json"}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2D4FE5">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36&lt;/sup&gt;"},"properties":{"noteIndex":0},"schema":"https://github.com/citation-style-language/schema/raw/master/csl-citation.json"}</w:instrText>
      </w:r>
      <w:r w:rsidR="00D468F9" w:rsidRPr="00B44B64">
        <w:fldChar w:fldCharType="separate"/>
      </w:r>
      <w:r w:rsidR="002D4FE5" w:rsidRPr="002D4FE5">
        <w:rPr>
          <w:noProof/>
          <w:vertAlign w:val="superscript"/>
        </w:rPr>
        <w:t>37</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w:t>
      </w:r>
      <w:commentRangeStart w:id="86"/>
      <w:r w:rsidRPr="00B44B64">
        <w:t xml:space="preserve">The per-pixel features are found with the spectral information from only that pixel,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t>
      </w:r>
      <w:commentRangeEnd w:id="86"/>
      <w:r w:rsidR="003B6223">
        <w:rPr>
          <w:rStyle w:val="CommentReference"/>
        </w:rPr>
        <w:commentReference w:id="86"/>
      </w:r>
      <w:r w:rsidRPr="00B44B64">
        <w:t xml:space="preserve">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w:t>
      </w:r>
      <w:r w:rsidR="00C32AC3" w:rsidRPr="00B44B64">
        <w:lastRenderedPageBreak/>
        <w:t xml:space="preserve">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2D4FE5">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14,38&lt;/sup&gt;","plainTextFormattedCitation":"14,38","previouslyFormattedCitation":"&lt;sup&gt;14,37&lt;/sup&gt;"},"properties":{"noteIndex":0},"schema":"https://github.com/citation-style-language/schema/raw/master/csl-citation.json"}</w:instrText>
      </w:r>
      <w:r w:rsidRPr="00B44B64">
        <w:fldChar w:fldCharType="separate"/>
      </w:r>
      <w:r w:rsidR="002D4FE5" w:rsidRPr="002D4FE5">
        <w:rPr>
          <w:noProof/>
          <w:vertAlign w:val="superscript"/>
        </w:rPr>
        <w:t>14,38</w:t>
      </w:r>
      <w:r w:rsidRPr="00B44B64">
        <w:fldChar w:fldCharType="end"/>
      </w:r>
      <w:r w:rsidRPr="00B44B64">
        <w:t xml:space="preserve">  The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16480B3D"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2D4FE5">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39&lt;/sup&gt;","plainTextFormattedCitation":"39","previouslyFormattedCitation":"&lt;sup&gt;38&lt;/sup&gt;"},"properties":{"noteIndex":0},"schema":"https://github.com/citation-style-language/schema/raw/master/csl-citation.json"}</w:instrText>
      </w:r>
      <w:r w:rsidR="00D61588" w:rsidRPr="00B44B64">
        <w:fldChar w:fldCharType="separate"/>
      </w:r>
      <w:r w:rsidR="002D4FE5" w:rsidRPr="002D4FE5">
        <w:rPr>
          <w:noProof/>
          <w:vertAlign w:val="superscript"/>
        </w:rPr>
        <w:t>39</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36220C"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87"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B31736">
              <w:rPr>
                <w:rStyle w:val="MyEquationChar"/>
                <w:noProof/>
                <w:lang w:val="en-US"/>
              </w:rPr>
              <w:t>1</w:t>
            </w:r>
            <w:r w:rsidRPr="00B44B64">
              <w:rPr>
                <w:rStyle w:val="MyEquationChar"/>
                <w:lang w:val="en-US"/>
              </w:rPr>
              <w:fldChar w:fldCharType="end"/>
            </w:r>
            <w:r w:rsidR="00D61588" w:rsidRPr="00B44B64">
              <w:t>)</w:t>
            </w:r>
            <w:bookmarkEnd w:id="87"/>
          </w:p>
        </w:tc>
      </w:tr>
    </w:tbl>
    <w:p w14:paraId="5AD94339" w14:textId="012B3DED" w:rsidR="00D61588" w:rsidRPr="00B44B64" w:rsidRDefault="00344B27"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normali</w:t>
      </w:r>
      <w:r w:rsidR="000B7347" w:rsidRPr="00B44B64">
        <w:t>zes</w:t>
      </w:r>
      <w:r w:rsidR="00D61588" w:rsidRPr="00B44B64">
        <w:t xml:space="preserve"> for intensity.  </w:t>
      </w:r>
    </w:p>
    <w:p w14:paraId="5BF4BFE4" w14:textId="6648C3C8"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w:t>
      </w:r>
      <w:commentRangeStart w:id="88"/>
      <w:r w:rsidRPr="00B44B64">
        <w:t>There is a sharp transition from absorption to reflection around 700</w:t>
      </w:r>
      <w:r w:rsidR="005B4ECE" w:rsidRPr="00B44B64">
        <w:t xml:space="preserve"> </w:t>
      </w:r>
      <w:r w:rsidRPr="00B44B64">
        <w:t>nm</w:t>
      </w:r>
      <w:r w:rsidR="00414F27" w:rsidRPr="00B44B64">
        <w:t>.</w:t>
      </w:r>
      <w:commentRangeEnd w:id="88"/>
      <w:r w:rsidR="003B6223">
        <w:rPr>
          <w:rStyle w:val="CommentReference"/>
        </w:rPr>
        <w:commentReference w:id="88"/>
      </w:r>
      <w:r w:rsidRPr="00B44B64">
        <w:fldChar w:fldCharType="begin" w:fldLock="1"/>
      </w:r>
      <w:r w:rsidR="002D4FE5">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40&lt;/sup&gt;","plainTextFormattedCitation":"40","previouslyFormattedCitation":"&lt;sup&gt;39&lt;/sup&gt;"},"properties":{"noteIndex":0},"schema":"https://github.com/citation-style-language/schema/raw/master/csl-citation.json"}</w:instrText>
      </w:r>
      <w:r w:rsidRPr="00B44B64">
        <w:fldChar w:fldCharType="separate"/>
      </w:r>
      <w:r w:rsidR="002D4FE5" w:rsidRPr="002D4FE5">
        <w:rPr>
          <w:noProof/>
          <w:vertAlign w:val="superscript"/>
        </w:rPr>
        <w:t>40</w:t>
      </w:r>
      <w:r w:rsidRPr="00B44B64">
        <w:fldChar w:fldCharType="end"/>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B31736">
              <w:rPr>
                <w:rStyle w:val="MyEquationChar"/>
                <w:noProof/>
                <w:lang w:val="en-US"/>
              </w:rPr>
              <w:t>2</w:t>
            </w:r>
            <w:r w:rsidR="00892B0C" w:rsidRPr="00B44B64">
              <w:fldChar w:fldCharType="end"/>
            </w:r>
            <w:r w:rsidR="00D61588" w:rsidRPr="00B44B64">
              <w:rPr>
                <w:rStyle w:val="MyEquationChar"/>
                <w:lang w:val="en-US"/>
              </w:rPr>
              <w:t>)</w:t>
            </w:r>
          </w:p>
        </w:tc>
      </w:tr>
    </w:tbl>
    <w:p w14:paraId="24FB8E31" w14:textId="06CB18F5"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2D4FE5">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41&lt;/sup&gt;","plainTextFormattedCitation":"41","previouslyFormattedCitation":"&lt;sup&gt;40&lt;/sup&gt;"},"properties":{"noteIndex":0},"schema":"https://github.com/citation-style-language/schema/raw/master/csl-citation.json"}</w:instrText>
      </w:r>
      <w:r w:rsidRPr="00B44B64">
        <w:fldChar w:fldCharType="separate"/>
      </w:r>
      <w:r w:rsidR="002D4FE5" w:rsidRPr="002D4FE5">
        <w:rPr>
          <w:noProof/>
          <w:vertAlign w:val="superscript"/>
        </w:rPr>
        <w:t>41</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B31736">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lastRenderedPageBreak/>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52CA6E05"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2D4FE5">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42&lt;/sup&gt;","plainTextFormattedCitation":"42","previouslyFormattedCitation":"&lt;sup&gt;41&lt;/sup&gt;"},"properties":{"noteIndex":0},"schema":"https://github.com/citation-style-language/schema/raw/master/csl-citation.json"}</w:instrText>
      </w:r>
      <w:r w:rsidRPr="00B44B64">
        <w:fldChar w:fldCharType="separate"/>
      </w:r>
      <w:r w:rsidR="002D4FE5" w:rsidRPr="002D4FE5">
        <w:rPr>
          <w:noProof/>
          <w:vertAlign w:val="superscript"/>
        </w:rPr>
        <w:t>42</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r w:rsidR="000E6D82" w:rsidRPr="00B44B64">
        <w:t>s</w:t>
      </w:r>
      <w:r w:rsidR="0084644E" w:rsidRPr="00B44B64">
        <w:t>pekboom</w:t>
      </w:r>
      <w:r w:rsidRPr="00B44B64">
        <w:t xml:space="preserve"> class.  </w:t>
      </w:r>
      <w:r w:rsidR="0001287C" w:rsidRPr="00B44B64">
        <w:t>T</w:t>
      </w:r>
      <w:r w:rsidRPr="00B44B64">
        <w:t xml:space="preserve">he first component was aligned with </w:t>
      </w:r>
      <w:r w:rsidR="000E6D82" w:rsidRPr="00B44B64">
        <w:t>s</w:t>
      </w:r>
      <w:r w:rsidR="0084644E" w:rsidRPr="00B44B64">
        <w:t>pekboom</w:t>
      </w:r>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B31736" w:rsidRPr="00B44B64">
        <w:t>(</w:t>
      </w:r>
      <w:r w:rsidR="00B31736">
        <w:rPr>
          <w:rStyle w:val="MyEquationChar"/>
          <w:noProof/>
          <w:lang w:val="en-US"/>
        </w:rPr>
        <w:t>1</w:t>
      </w:r>
      <w:r w:rsidR="00B31736"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0105B9ED"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2D4FE5">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36&lt;/sup&gt;"},"properties":{"noteIndex":0},"schema":"https://github.com/citation-style-language/schema/raw/master/csl-citation.json"}</w:instrText>
      </w:r>
      <w:r w:rsidRPr="00B44B64">
        <w:fldChar w:fldCharType="separate"/>
      </w:r>
      <w:r w:rsidR="002D4FE5" w:rsidRPr="002D4FE5">
        <w:rPr>
          <w:noProof/>
          <w:vertAlign w:val="superscript"/>
        </w:rPr>
        <w:t>37</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B31736">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0DDC3DD3"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2D4FE5">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35&lt;/sup&gt;"},"properties":{"noteIndex":0},"schema":"https://github.com/citation-style-language/schema/raw/master/csl-citation.json"}</w:instrText>
      </w:r>
      <w:r w:rsidR="00414F27" w:rsidRPr="00B44B64">
        <w:fldChar w:fldCharType="separate"/>
      </w:r>
      <w:r w:rsidR="002D4FE5" w:rsidRPr="002D4FE5">
        <w:rPr>
          <w:noProof/>
          <w:vertAlign w:val="superscript"/>
        </w:rPr>
        <w:t>36</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B31736" w:rsidRPr="00B31736">
        <w:t xml:space="preserve">Table </w:t>
      </w:r>
      <w:r w:rsidR="00B31736" w:rsidRPr="00B31736">
        <w:rPr>
          <w:noProof/>
        </w:rPr>
        <w:t>4</w:t>
      </w:r>
      <w:r w:rsidRPr="00B44B64">
        <w:fldChar w:fldCharType="end"/>
      </w:r>
      <w:r w:rsidRPr="00B44B64">
        <w:t xml:space="preserve">.  </w:t>
      </w:r>
      <w:r w:rsidR="009F4D59" w:rsidRPr="00B44B64">
        <w:t xml:space="preserve">A sliding window size of five was selected using a cross-validated grid search, with the </w:t>
      </w:r>
      <w:r w:rsidR="009F4D59" w:rsidRPr="00B44B64">
        <w:lastRenderedPageBreak/>
        <w:t xml:space="preserve">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r w:rsidR="00D26AC5" w:rsidRPr="00B44B64">
        <w:t>s</w:t>
      </w:r>
      <w:r w:rsidR="009F4D59" w:rsidRPr="00B44B64">
        <w:t xml:space="preserve">pekboom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89" w:name="_Ref393463827"/>
      <w:bookmarkStart w:id="90" w:name="_Ref393463822"/>
      <w:bookmarkStart w:id="91" w:name="_Toc394582240"/>
      <w:bookmarkStart w:id="92" w:name="_Toc448324339"/>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B31736">
        <w:rPr>
          <w:b/>
          <w:noProof/>
        </w:rPr>
        <w:t>4</w:t>
      </w:r>
      <w:r w:rsidR="00F4774D" w:rsidRPr="00CA517C">
        <w:rPr>
          <w:b/>
        </w:rPr>
        <w:fldChar w:fldCharType="end"/>
      </w:r>
      <w:bookmarkEnd w:id="89"/>
      <w:r w:rsidRPr="00B44B64">
        <w:t xml:space="preserve">   Features</w:t>
      </w:r>
      <w:bookmarkEnd w:id="90"/>
      <w:bookmarkEnd w:id="91"/>
      <w:bookmarkEnd w:id="92"/>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r w:rsidRPr="00B44B64">
              <w:rPr>
                <w:rFonts w:cs="Arial"/>
              </w:rPr>
              <w:t>rN</w:t>
            </w:r>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r w:rsidRPr="00B44B64">
              <w:rPr>
                <w:rFonts w:cs="Arial"/>
              </w:rPr>
              <w:t>gN</w:t>
            </w:r>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r w:rsidRPr="00B44B64">
              <w:rPr>
                <w:rFonts w:cs="Arial"/>
              </w:rPr>
              <w:t>bN</w:t>
            </w:r>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r w:rsidRPr="00B44B64">
              <w:rPr>
                <w:rFonts w:cs="Arial"/>
              </w:rPr>
              <w:t>nirN</w:t>
            </w:r>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Sliding window entropy of pc1, RVI, NDVI and gN</w:t>
            </w:r>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r w:rsidRPr="00B44B64">
              <w:rPr>
                <w:rFonts w:cs="Arial"/>
              </w:rPr>
              <w:t>Std##</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Sliding window standard deviation of pc1, RVI, NDVI and gN</w:t>
            </w:r>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Sliding window mean of pc1, RVI, NDVI and gN</w:t>
            </w:r>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Sliding window median of pc1, RVI, NDVI and gN</w:t>
            </w:r>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Sliding window skewness of pc1, RVI, NDVI and gN</w:t>
            </w:r>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Sliding window kurtosis of pc1, RVI, NDVI and gN</w:t>
            </w:r>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34BA038F" w:rsidR="00D61588" w:rsidRPr="00B44B64" w:rsidRDefault="00D61588" w:rsidP="000104B9">
      <w:pPr>
        <w:pStyle w:val="BodyTextIndented"/>
      </w:pPr>
      <w:r w:rsidRPr="00B44B64">
        <w:t>The bands of the imagery have significant spectral overlap</w:t>
      </w:r>
      <w:r w:rsidRPr="00B44B64">
        <w:fldChar w:fldCharType="begin" w:fldLock="1"/>
      </w:r>
      <w:r w:rsidR="002D4FE5">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43&lt;/sup&gt;","plainTextFormattedCitation":"43","previouslyFormattedCitation":"&lt;sup&gt;42&lt;/sup&gt;"},"properties":{"noteIndex":0},"schema":"https://github.com/citation-style-language/schema/raw/master/csl-citation.json"}</w:instrText>
      </w:r>
      <w:r w:rsidRPr="00B44B64">
        <w:fldChar w:fldCharType="separate"/>
      </w:r>
      <w:r w:rsidR="002D4FE5" w:rsidRPr="002D4FE5">
        <w:rPr>
          <w:noProof/>
          <w:vertAlign w:val="superscript"/>
        </w:rPr>
        <w:t>43</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2D4FE5">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30,44–46&lt;/sup&gt;","plainTextFormattedCitation":"30,44–46","previouslyFormattedCitation":"&lt;sup&gt;30,43–45&lt;/sup&gt;"},"properties":{"noteIndex":0},"schema":"https://github.com/citation-style-language/schema/raw/master/csl-citation.json"}</w:instrText>
      </w:r>
      <w:r w:rsidRPr="00B44B64">
        <w:fldChar w:fldCharType="separate"/>
      </w:r>
      <w:r w:rsidR="002D4FE5" w:rsidRPr="002D4FE5">
        <w:rPr>
          <w:noProof/>
          <w:vertAlign w:val="superscript"/>
        </w:rPr>
        <w:t>30,44–46</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w:t>
      </w:r>
      <w:r w:rsidRPr="00B44B64">
        <w:lastRenderedPageBreak/>
        <w:t>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288FC019" w:rsidR="00D61588" w:rsidRPr="00B44B64" w:rsidRDefault="00156C2B" w:rsidP="000104B9">
      <w:pPr>
        <w:pStyle w:val="BodyTextIndented"/>
      </w:pPr>
      <w:r w:rsidRPr="00B44B64">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D61588" w:rsidRPr="00B44B64">
        <w:t>is described as follows:</w:t>
      </w:r>
    </w:p>
    <w:p w14:paraId="4340A349" w14:textId="653252E3"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2D4FE5">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47&lt;/sup&gt;","plainTextFormattedCitation":"47","previouslyFormattedCitation":"&lt;sup&gt;46&lt;/sup&gt;"},"properties":{"noteIndex":0},"schema":"https://github.com/citation-style-language/schema/raw/master/csl-citation.json"}</w:instrText>
      </w:r>
      <w:r w:rsidRPr="00B44B64">
        <w:fldChar w:fldCharType="separate"/>
      </w:r>
      <w:r w:rsidR="002D4FE5" w:rsidRPr="002D4FE5">
        <w:rPr>
          <w:noProof/>
          <w:vertAlign w:val="superscript"/>
        </w:rPr>
        <w:t>47</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Select a dissimilarity threshold at which to extract a natural number of clusters containing high correlation by visual inspection of the dendrogram</w:t>
      </w:r>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3C9251C6"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commentRangeStart w:id="93"/>
      <w:r w:rsidR="00C22C18" w:rsidRPr="00B44B64">
        <w:t>The naïve Bayes criterion makes no assumption</w:t>
      </w:r>
      <w:del w:id="94" w:author="dugalh" w:date="2018-07-27T14:47:00Z">
        <w:r w:rsidR="00C22C18" w:rsidRPr="00B44B64" w:rsidDel="00235249">
          <w:delText>s</w:delText>
        </w:r>
      </w:del>
      <w:r w:rsidR="00C22C18" w:rsidRPr="00B44B64">
        <w:t xml:space="preserve"> about the form of the class distributions and can thus provide a generic measure of separability</w:t>
      </w:r>
      <w:commentRangeEnd w:id="93"/>
      <w:r w:rsidR="003B6223">
        <w:rPr>
          <w:rStyle w:val="CommentReference"/>
        </w:rPr>
        <w:commentReference w:id="93"/>
      </w:r>
      <w:r w:rsidR="00C22C18" w:rsidRPr="00B44B64">
        <w:t>.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2D4FE5">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48&lt;/sup&gt;","plainTextFormattedCitation":"48","previouslyFormattedCitation":"&lt;sup&gt;47&lt;/sup&gt;"},"properties":{"noteIndex":0},"schema":"https://github.com/citation-style-language/schema/raw/master/csl-citation.json"}</w:instrText>
      </w:r>
      <w:r w:rsidR="00C22C18" w:rsidRPr="00B44B64">
        <w:fldChar w:fldCharType="separate"/>
      </w:r>
      <w:r w:rsidR="002D4FE5" w:rsidRPr="002D4FE5">
        <w:rPr>
          <w:noProof/>
          <w:vertAlign w:val="superscript"/>
        </w:rPr>
        <w:t>48</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ten</w:t>
      </w:r>
      <w:r w:rsidR="007820B5" w:rsidRPr="00B44B64">
        <w:t xml:space="preserve"> </w:t>
      </w:r>
      <w:r w:rsidRPr="00B44B64">
        <w:t>fold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commentRangeStart w:id="95"/>
      <w:r w:rsidRPr="00B44B64">
        <w:lastRenderedPageBreak/>
        <w:t>Classification</w:t>
      </w:r>
      <w:r w:rsidR="00905BD5" w:rsidRPr="00B44B64">
        <w:t xml:space="preserve"> and Canopy</w:t>
      </w:r>
      <w:r w:rsidR="00FA2071" w:rsidRPr="00B44B64">
        <w:t>-</w:t>
      </w:r>
      <w:r w:rsidR="00905BD5" w:rsidRPr="00B44B64">
        <w:t>Cover Estimation</w:t>
      </w:r>
      <w:commentRangeEnd w:id="95"/>
      <w:r w:rsidR="000437B9">
        <w:rPr>
          <w:rStyle w:val="CommentReference"/>
          <w:i w:val="0"/>
        </w:rPr>
        <w:commentReference w:id="95"/>
      </w:r>
    </w:p>
    <w:p w14:paraId="572975B3" w14:textId="414B1D17"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r w:rsidR="00C22C18" w:rsidRPr="00B44B64">
        <w:t>kNN</w:t>
      </w:r>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2D4FE5">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49&lt;/sup&gt;","plainTextFormattedCitation":"49","previouslyFormattedCitation":"&lt;sup&gt;48&lt;/sup&gt;"},"properties":{"noteIndex":0},"schema":"https://github.com/citation-style-language/schema/raw/master/csl-citation.json"}</w:instrText>
      </w:r>
      <w:r w:rsidRPr="00B44B64">
        <w:fldChar w:fldCharType="separate"/>
      </w:r>
      <w:r w:rsidR="002D4FE5" w:rsidRPr="002D4FE5">
        <w:rPr>
          <w:noProof/>
          <w:vertAlign w:val="superscript"/>
        </w:rPr>
        <w:t>49</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they make no assumptions </w:t>
      </w:r>
      <w:r w:rsidR="00C45804" w:rsidRPr="00B44B64">
        <w:t>about</w:t>
      </w:r>
      <w:r w:rsidRPr="00B44B64">
        <w:t xml:space="preserve"> the form of class distributions and can deal with categorical as well as continuous variables</w:t>
      </w:r>
      <w:r w:rsidR="007A22CA" w:rsidRPr="00B44B64">
        <w:t>.</w:t>
      </w:r>
      <w:r w:rsidRPr="00B44B64">
        <w:fldChar w:fldCharType="begin" w:fldLock="1"/>
      </w:r>
      <w:r w:rsidR="002D4FE5">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49&lt;/sup&gt;","plainTextFormattedCitation":"49","previouslyFormattedCitation":"&lt;sup&gt;48&lt;/sup&gt;"},"properties":{"noteIndex":0},"schema":"https://github.com/citation-style-language/schema/raw/master/csl-citation.json"}</w:instrText>
      </w:r>
      <w:r w:rsidRPr="00B44B64">
        <w:fldChar w:fldCharType="separate"/>
      </w:r>
      <w:r w:rsidR="002D4FE5" w:rsidRPr="002D4FE5">
        <w:rPr>
          <w:noProof/>
          <w:vertAlign w:val="superscript"/>
        </w:rPr>
        <w:t>49</w:t>
      </w:r>
      <w:r w:rsidRPr="00B44B64">
        <w:fldChar w:fldCharType="end"/>
      </w:r>
      <w:r w:rsidRPr="00B44B64">
        <w:t xml:space="preserve">  </w:t>
      </w:r>
    </w:p>
    <w:p w14:paraId="33BF7BCB" w14:textId="1784FC16"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2D4FE5">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50&lt;/sup&gt;","plainTextFormattedCitation":"50","previouslyFormattedCitation":"&lt;sup&gt;49&lt;/sup&gt;"},"properties":{"noteIndex":0},"schema":"https://github.com/citation-style-language/schema/raw/master/csl-citation.json"}</w:instrText>
      </w:r>
      <w:r w:rsidRPr="00B44B64">
        <w:fldChar w:fldCharType="separate"/>
      </w:r>
      <w:r w:rsidR="002D4FE5" w:rsidRPr="002D4FE5">
        <w:rPr>
          <w:noProof/>
          <w:vertAlign w:val="superscript"/>
        </w:rPr>
        <w:t>50</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2D4FE5">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51&lt;/sup&gt;","plainTextFormattedCitation":"51","previouslyFormattedCitation":"&lt;sup&gt;50&lt;/sup&gt;"},"properties":{"noteIndex":0},"schema":"https://github.com/citation-style-language/schema/raw/master/csl-citation.json"}</w:instrText>
      </w:r>
      <w:r w:rsidRPr="00B44B64">
        <w:fldChar w:fldCharType="separate"/>
      </w:r>
      <w:r w:rsidR="002D4FE5" w:rsidRPr="002D4FE5">
        <w:rPr>
          <w:noProof/>
          <w:vertAlign w:val="superscript"/>
        </w:rPr>
        <w:t>51</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robust to mislabelled training data.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00E1EAB8" w:rsidR="00D61588" w:rsidRPr="00B44B64" w:rsidRDefault="00492308" w:rsidP="000104B9">
      <w:pPr>
        <w:pStyle w:val="BodyTextIndented"/>
      </w:pPr>
      <w:r w:rsidRPr="00B44B64">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2D4FE5">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36,44,46,52&lt;/sup&gt;","plainTextFormattedCitation":"36,44,46,52","previouslyFormattedCitation":"&lt;sup&gt;35,43,45,51&lt;/sup&gt;"},"properties":{"noteIndex":0},"schema":"https://github.com/citation-style-language/schema/raw/master/csl-citation.json"}</w:instrText>
      </w:r>
      <w:r w:rsidR="00D61588" w:rsidRPr="00B44B64">
        <w:fldChar w:fldCharType="separate"/>
      </w:r>
      <w:r w:rsidR="002D4FE5" w:rsidRPr="002D4FE5">
        <w:rPr>
          <w:noProof/>
          <w:vertAlign w:val="superscript"/>
        </w:rPr>
        <w:t>36,44,46,52</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w:t>
      </w:r>
      <w:r w:rsidR="00B44B64">
        <w:lastRenderedPageBreak/>
        <w:t xml:space="preserve">maximized the distance </w:t>
      </w:r>
      <w:r w:rsidR="00D61588" w:rsidRPr="00B44B64">
        <w:t>to the nearest objects, called “support vectors”</w:t>
      </w:r>
      <w:r w:rsidR="007A22CA" w:rsidRPr="00B44B64">
        <w:t>.</w:t>
      </w:r>
      <w:r w:rsidR="00D61588" w:rsidRPr="00B44B64">
        <w:fldChar w:fldCharType="begin" w:fldLock="1"/>
      </w:r>
      <w:r w:rsidR="002D4FE5">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53&lt;/sup&gt;","plainTextFormattedCitation":"53","previouslyFormattedCitation":"&lt;sup&gt;52&lt;/sup&gt;"},"properties":{"noteIndex":0},"schema":"https://github.com/citation-style-language/schema/raw/master/csl-citation.json"}</w:instrText>
      </w:r>
      <w:r w:rsidR="00D61588" w:rsidRPr="00B44B64">
        <w:fldChar w:fldCharType="separate"/>
      </w:r>
      <w:r w:rsidR="002D4FE5" w:rsidRPr="002D4FE5">
        <w:rPr>
          <w:noProof/>
          <w:vertAlign w:val="superscript"/>
        </w:rPr>
        <w:t>53</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Vapnik-Chervonenkis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2D4FE5">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53&lt;/sup&gt;","plainTextFormattedCitation":"53","previouslyFormattedCitation":"&lt;sup&gt;52&lt;/sup&gt;"},"properties":{"noteIndex":0},"schema":"https://github.com/citation-style-language/schema/raw/master/csl-citation.json"}</w:instrText>
      </w:r>
      <w:r w:rsidR="00D61588" w:rsidRPr="00B44B64">
        <w:fldChar w:fldCharType="separate"/>
      </w:r>
      <w:r w:rsidR="002D4FE5" w:rsidRPr="002D4FE5">
        <w:rPr>
          <w:noProof/>
          <w:vertAlign w:val="superscript"/>
        </w:rPr>
        <w:t>53</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2D69FB3D" w:rsidR="00D61588" w:rsidRPr="00B44B64" w:rsidRDefault="00D61588" w:rsidP="000104B9">
      <w:pPr>
        <w:pStyle w:val="BodyTextIndented"/>
      </w:pPr>
      <w:commentRangeStart w:id="96"/>
      <w:commentRangeStart w:id="97"/>
      <w:r w:rsidRPr="00B44B64">
        <w:t xml:space="preserve">The Bayes normal classifier, sometimes referred to as the </w:t>
      </w:r>
      <w:ins w:id="98" w:author="dugalh" w:date="2018-07-27T14:50:00Z">
        <w:r w:rsidR="00235249">
          <w:t>Maximum Likelihood (</w:t>
        </w:r>
      </w:ins>
      <w:r w:rsidR="000B7347" w:rsidRPr="00B44B64">
        <w:t>ML</w:t>
      </w:r>
      <w:ins w:id="99" w:author="dugalh" w:date="2018-07-27T14:50:00Z">
        <w:r w:rsidR="00235249">
          <w:t>)</w:t>
        </w:r>
      </w:ins>
      <w:r w:rsidRPr="00B44B64">
        <w:t xml:space="preserve"> classifier, assumes </w:t>
      </w:r>
      <w:r w:rsidR="00126A40" w:rsidRPr="00B44B64">
        <w:t xml:space="preserve">that </w:t>
      </w:r>
      <w:r w:rsidRPr="00B44B64">
        <w:t>the classes are normally distributed</w:t>
      </w:r>
      <w:commentRangeEnd w:id="96"/>
      <w:r w:rsidR="00671757">
        <w:rPr>
          <w:rStyle w:val="CommentReference"/>
        </w:rPr>
        <w:commentReference w:id="96"/>
      </w:r>
      <w:commentRangeEnd w:id="97"/>
      <w:r w:rsidR="00235249">
        <w:rPr>
          <w:rStyle w:val="CommentReference"/>
        </w:rPr>
        <w:commentReference w:id="97"/>
      </w:r>
      <w:r w:rsidRPr="00B44B64">
        <w:t xml:space="preserve">.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2D4FE5">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54&lt;/sup&gt;","plainTextFormattedCitation":"54","previouslyFormattedCitation":"&lt;sup&gt;53&lt;/sup&gt;"},"properties":{"noteIndex":0},"schema":"https://github.com/citation-style-language/schema/raw/master/csl-citation.json"}</w:instrText>
      </w:r>
      <w:r w:rsidRPr="00B44B64">
        <w:fldChar w:fldCharType="separate"/>
      </w:r>
      <w:r w:rsidR="002D4FE5" w:rsidRPr="002D4FE5">
        <w:rPr>
          <w:noProof/>
          <w:vertAlign w:val="superscript"/>
        </w:rPr>
        <w:t>54</w:t>
      </w:r>
      <w:r w:rsidRPr="00B44B64">
        <w:fldChar w:fldCharType="end"/>
      </w:r>
      <w:r w:rsidRPr="00B44B64">
        <w:t xml:space="preserve">  </w:t>
      </w:r>
      <w:bookmarkStart w:id="100" w:name="_GoBack"/>
      <w:bookmarkEnd w:id="100"/>
    </w:p>
    <w:p w14:paraId="7E95F518" w14:textId="0BEE7957" w:rsidR="000104B9" w:rsidRDefault="00D61588" w:rsidP="000104B9">
      <w:pPr>
        <w:pStyle w:val="BodyTextIndented"/>
      </w:pPr>
      <w:r w:rsidRPr="00B44B64">
        <w:t xml:space="preserve">The </w:t>
      </w:r>
      <w:r w:rsidR="00C22C18" w:rsidRPr="00B44B64">
        <w:t>kNN</w:t>
      </w:r>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w:t>
      </w:r>
      <w:commentRangeStart w:id="101"/>
      <w:r w:rsidRPr="00B44B64">
        <w:t>This classifier is a useful benchmark as it almost always performs reasonably well, requires only one parameter and makes no assumption</w:t>
      </w:r>
      <w:del w:id="102" w:author="dugalh" w:date="2018-07-27T14:49:00Z">
        <w:r w:rsidRPr="00B44B64" w:rsidDel="00235249">
          <w:delText>s</w:delText>
        </w:r>
      </w:del>
      <w:r w:rsidRPr="00B44B64">
        <w:t xml:space="preserve"> about class distributions</w:t>
      </w:r>
      <w:r w:rsidR="006C758D"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w:t>
      </w:r>
      <w:commentRangeEnd w:id="101"/>
      <w:r w:rsidR="00671757">
        <w:rPr>
          <w:rStyle w:val="CommentReference"/>
        </w:rPr>
        <w:commentReference w:id="101"/>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5D43DB47" w:rsidR="00905BD5" w:rsidRPr="00B44B64" w:rsidRDefault="00A61724" w:rsidP="000104B9">
      <w:pPr>
        <w:pStyle w:val="BodyTextIndented"/>
      </w:pPr>
      <w:r w:rsidRPr="00B44B64">
        <w:lastRenderedPageBreak/>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B31736" w:rsidRPr="00B31736">
        <w:t xml:space="preserve">Table </w:t>
      </w:r>
      <w:r w:rsidR="00B31736" w:rsidRPr="00B31736">
        <w:rPr>
          <w:noProof/>
        </w:rPr>
        <w:t>5</w:t>
      </w:r>
      <w:r w:rsidR="006C758D" w:rsidRPr="00B44B64">
        <w:fldChar w:fldCharType="end"/>
      </w:r>
      <w:r w:rsidR="00F65796" w:rsidRPr="00B44B64">
        <w:t xml:space="preserve"> details the parameter values selected for each classifier.  Descriptions of the parameters can be found in the OpenCV documentation</w:t>
      </w:r>
      <w:r w:rsidR="006C758D" w:rsidRPr="00B44B64">
        <w:t>.</w:t>
      </w:r>
      <w:r w:rsidR="00F65796" w:rsidRPr="00B44B64">
        <w:fldChar w:fldCharType="begin" w:fldLock="1"/>
      </w:r>
      <w:r w:rsidR="002D4FE5">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55&lt;/sup&gt;","plainTextFormattedCitation":"55","previouslyFormattedCitation":"&lt;sup&gt;54&lt;/sup&gt;"},"properties":{"noteIndex":0},"schema":"https://github.com/citation-style-language/schema/raw/master/csl-citation.json"}</w:instrText>
      </w:r>
      <w:r w:rsidR="00F65796" w:rsidRPr="00B44B64">
        <w:fldChar w:fldCharType="separate"/>
      </w:r>
      <w:r w:rsidR="002D4FE5" w:rsidRPr="002D4FE5">
        <w:rPr>
          <w:noProof/>
          <w:vertAlign w:val="superscript"/>
        </w:rPr>
        <w:t>55</w:t>
      </w:r>
      <w:r w:rsidR="00F65796" w:rsidRPr="00B44B64">
        <w:fldChar w:fldCharType="end"/>
      </w:r>
      <w:r w:rsidR="00F65796" w:rsidRPr="00B44B64">
        <w:t xml:space="preserve">   </w:t>
      </w:r>
    </w:p>
    <w:p w14:paraId="15528E06" w14:textId="41158126" w:rsidR="007E73AF" w:rsidRPr="00B44B64" w:rsidRDefault="00D61588" w:rsidP="000104B9">
      <w:pPr>
        <w:pStyle w:val="BodyTextIndented"/>
      </w:pPr>
      <w:r w:rsidRPr="00B44B64">
        <w:t>Morphological operators</w:t>
      </w:r>
      <w:r w:rsidRPr="00B44B64">
        <w:fldChar w:fldCharType="begin" w:fldLock="1"/>
      </w:r>
      <w:r w:rsidR="002D4FE5">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56&lt;/sup&gt;","plainTextFormattedCitation":"56","previouslyFormattedCitation":"&lt;sup&gt;55&lt;/sup&gt;"},"properties":{"noteIndex":0},"schema":"https://github.com/citation-style-language/schema/raw/master/csl-citation.json"}</w:instrText>
      </w:r>
      <w:r w:rsidRPr="00B44B64">
        <w:fldChar w:fldCharType="separate"/>
      </w:r>
      <w:r w:rsidR="002D4FE5" w:rsidRPr="002D4FE5">
        <w:rPr>
          <w:noProof/>
          <w:vertAlign w:val="superscript"/>
        </w:rPr>
        <w:t>56</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r w:rsidR="00512641" w:rsidRPr="00B44B64">
        <w:t>s</w:t>
      </w:r>
      <w:r w:rsidR="0084644E" w:rsidRPr="00B44B64">
        <w:t>pekboom</w:t>
      </w:r>
      <w:r w:rsidRPr="00B44B64">
        <w:t xml:space="preserve"> plants were big enough to cover more than one pixel, a morphological opening was applied to remove isolated </w:t>
      </w:r>
      <w:r w:rsidR="00512641" w:rsidRPr="00B44B64">
        <w:t>s</w:t>
      </w:r>
      <w:r w:rsidR="0084644E" w:rsidRPr="00B44B64">
        <w:t>pekboom</w:t>
      </w:r>
      <w:r w:rsidRPr="00B44B64">
        <w:t xml:space="preserve"> pixels.  Following this, spurious wrinkles and holes in the </w:t>
      </w:r>
      <w:r w:rsidR="00512641" w:rsidRPr="00B44B64">
        <w:t>s</w:t>
      </w:r>
      <w:r w:rsidR="0084644E" w:rsidRPr="00B44B64">
        <w:t>pekboom</w:t>
      </w:r>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r w:rsidR="00512641" w:rsidRPr="00B44B64">
        <w:t>s</w:t>
      </w:r>
      <w:r w:rsidR="0084644E" w:rsidRPr="00B44B64">
        <w:t>pekboom</w:t>
      </w:r>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103"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B31736">
        <w:rPr>
          <w:b/>
          <w:noProof/>
        </w:rPr>
        <w:t>5</w:t>
      </w:r>
      <w:r w:rsidRPr="00CA517C">
        <w:rPr>
          <w:b/>
        </w:rPr>
        <w:fldChar w:fldCharType="end"/>
      </w:r>
      <w:bookmarkEnd w:id="103"/>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Paramaters</w:t>
            </w:r>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r w:rsidRPr="00B44B64">
              <w:rPr>
                <w:sz w:val="16"/>
                <w:szCs w:val="16"/>
              </w:rPr>
              <w:t>kNN</w:t>
            </w:r>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Pr="00B44B64"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w:t>
      </w:r>
      <w:r w:rsidR="00B00E98" w:rsidRPr="00B44B64">
        <w:lastRenderedPageBreak/>
        <w:t xml:space="preserve">portion of </w:t>
      </w:r>
      <w:r w:rsidR="00E23523" w:rsidRPr="00B44B64">
        <w:t>s</w:t>
      </w:r>
      <w:r w:rsidR="00B00E98" w:rsidRPr="00B44B64">
        <w:t xml:space="preserve">pekboom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109C99D3" w:rsidR="00D61588" w:rsidRPr="00B44B64" w:rsidRDefault="00D61588" w:rsidP="00A76FA9">
      <w:pPr>
        <w:pStyle w:val="BodyText"/>
      </w:pPr>
      <w:r w:rsidRPr="00B44B64">
        <w:t>The dendrogram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B31736" w:rsidRPr="00B44B64">
        <w:t>Fig</w:t>
      </w:r>
      <w:r w:rsidR="00B31736">
        <w:t>.</w:t>
      </w:r>
      <w:r w:rsidR="00B31736" w:rsidRPr="00B44B64">
        <w:rPr>
          <w:noProof/>
        </w:rPr>
        <w:t xml:space="preserve"> </w:t>
      </w:r>
      <w:r w:rsidR="00B31736">
        <w:rPr>
          <w:noProof/>
        </w:rPr>
        <w:t>6</w:t>
      </w:r>
      <w:r w:rsidR="00420505" w:rsidRPr="00B44B64">
        <w:fldChar w:fldCharType="end"/>
      </w:r>
      <w:r w:rsidRPr="00B44B64">
        <w:t xml:space="preserve">.  The </w:t>
      </w:r>
      <w:r w:rsidR="00E23523" w:rsidRPr="00B44B64">
        <w:t xml:space="preserve">red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7777777" w:rsidR="00D61588" w:rsidRPr="00B44B64" w:rsidRDefault="00D61588" w:rsidP="00CA517C">
      <w:pPr>
        <w:keepNext/>
        <w:spacing w:line="360" w:lineRule="auto"/>
        <w:jc w:val="center"/>
      </w:pPr>
      <w:r w:rsidRPr="00B44B64">
        <w:rPr>
          <w:noProof/>
          <w:lang w:val="en-GB"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430500F6" w:rsidR="00D61588" w:rsidRPr="00CA517C" w:rsidRDefault="00D61588" w:rsidP="00CA517C">
      <w:pPr>
        <w:pStyle w:val="Caption"/>
        <w:jc w:val="center"/>
        <w:rPr>
          <w:b w:val="0"/>
        </w:rPr>
      </w:pPr>
      <w:bookmarkStart w:id="104" w:name="_Toc394582259"/>
      <w:bookmarkStart w:id="105" w:name="_Toc448324368"/>
      <w:bookmarkStart w:id="106" w:name="_Ref466458068"/>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6</w:t>
      </w:r>
      <w:r w:rsidR="00F4774D" w:rsidRPr="00B44B64">
        <w:fldChar w:fldCharType="end"/>
      </w:r>
      <w:bookmarkEnd w:id="106"/>
      <w:r w:rsidRPr="00CA517C">
        <w:rPr>
          <w:b w:val="0"/>
        </w:rPr>
        <w:t xml:space="preserve">  Clustering of correlated features</w:t>
      </w:r>
      <w:bookmarkEnd w:id="104"/>
      <w:bookmarkEnd w:id="105"/>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107" w:name="_Ref395121413"/>
      <w:bookmarkStart w:id="108" w:name="_Toc394582241"/>
      <w:bookmarkStart w:id="109"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B31736">
        <w:rPr>
          <w:b/>
          <w:noProof/>
        </w:rPr>
        <w:t>6</w:t>
      </w:r>
      <w:r w:rsidR="00F4774D" w:rsidRPr="00785D14">
        <w:rPr>
          <w:b/>
        </w:rPr>
        <w:fldChar w:fldCharType="end"/>
      </w:r>
      <w:bookmarkEnd w:id="107"/>
      <w:r w:rsidRPr="00B44B64">
        <w:t xml:space="preserve">   Ranked clusters</w:t>
      </w:r>
      <w:bookmarkEnd w:id="108"/>
      <w:bookmarkEnd w:id="109"/>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r w:rsidRPr="00B44B64">
              <w:rPr>
                <w:sz w:val="16"/>
              </w:rPr>
              <w:t xml:space="preserve">rN, nirN, NDVI, RVI, tc2, pc2, </w:t>
            </w:r>
            <w:r w:rsidR="003B0CDA" w:rsidRPr="00B44B64">
              <w:rPr>
                <w:sz w:val="16"/>
              </w:rPr>
              <w:t>nc</w:t>
            </w:r>
            <w:r w:rsidRPr="00B44B64">
              <w:rPr>
                <w:sz w:val="16"/>
              </w:rPr>
              <w:t>1, MeanRVI, MedianRVI, MeanNDVI, MedianNDVI</w:t>
            </w:r>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r w:rsidRPr="00B44B64">
              <w:rPr>
                <w:sz w:val="16"/>
              </w:rPr>
              <w:t>gN, MeanGn, MedianGn</w:t>
            </w:r>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r w:rsidRPr="00B44B64">
              <w:rPr>
                <w:sz w:val="16"/>
              </w:rPr>
              <w:t>bN</w:t>
            </w:r>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r w:rsidRPr="00B44B64">
              <w:rPr>
                <w:sz w:val="16"/>
              </w:rPr>
              <w:t>EntropyRVI, StdRVI, EntropyNDVI, StdNDVI</w:t>
            </w:r>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r w:rsidRPr="00B44B64">
              <w:rPr>
                <w:sz w:val="16"/>
              </w:rPr>
              <w:t>EntropyGn, StdGn</w:t>
            </w:r>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r w:rsidRPr="00B44B64">
              <w:rPr>
                <w:sz w:val="16"/>
              </w:rPr>
              <w:t>SkewnessRVI, SkewnessNDVI</w:t>
            </w:r>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r w:rsidRPr="00B44B64">
              <w:rPr>
                <w:sz w:val="16"/>
              </w:rPr>
              <w:t>SkewnessGn</w:t>
            </w:r>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r w:rsidRPr="00B44B64">
              <w:rPr>
                <w:sz w:val="16"/>
              </w:rPr>
              <w:t>KurtosisRVI, KurtosisNDVI</w:t>
            </w:r>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r w:rsidRPr="00B44B64">
              <w:rPr>
                <w:sz w:val="16"/>
              </w:rPr>
              <w:t>KurtosisGn</w:t>
            </w:r>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gN, bN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110" w:name="_Toc394607659"/>
      <w:bookmarkStart w:id="111" w:name="_Toc448324321"/>
      <w:r w:rsidRPr="00B44B64">
        <w:t>Classification</w:t>
      </w:r>
      <w:bookmarkEnd w:id="110"/>
      <w:bookmarkEnd w:id="111"/>
      <w:r w:rsidR="003638E8" w:rsidRPr="00B44B64">
        <w:t xml:space="preserve"> and Canopy</w:t>
      </w:r>
      <w:r w:rsidR="00FA2071" w:rsidRPr="00B44B64">
        <w:t>-</w:t>
      </w:r>
      <w:r w:rsidR="003638E8" w:rsidRPr="00B44B64">
        <w:t xml:space="preserve">Cover Estimation </w:t>
      </w:r>
    </w:p>
    <w:bookmarkStart w:id="112" w:name="_Ref394403248"/>
    <w:p w14:paraId="268F445C" w14:textId="29A5B6CE" w:rsidR="00D61588" w:rsidRPr="00B44B64" w:rsidRDefault="00D61588" w:rsidP="00A76FA9">
      <w:pPr>
        <w:pStyle w:val="BodyText"/>
      </w:pP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7</w:t>
      </w:r>
      <w:r w:rsidRPr="00B44B64">
        <w:fldChar w:fldCharType="end"/>
      </w:r>
      <w:r w:rsidRPr="00B44B64">
        <w:t xml:space="preserve"> compares the performance of the candidate classifiers.  The table results are sorted according to the </w:t>
      </w:r>
      <w:r w:rsidR="001A5C3A" w:rsidRPr="00B44B64">
        <w:t>m</w:t>
      </w:r>
      <w:r w:rsidRPr="00B44B64">
        <w:t xml:space="preserve">ean </w:t>
      </w:r>
      <w:r w:rsidR="001A5C3A" w:rsidRPr="00B44B64">
        <w:t>a</w:t>
      </w:r>
      <w:r w:rsidRPr="00B44B64">
        <w:t>bsolute canopy</w:t>
      </w:r>
      <w:r w:rsidR="00FA2071" w:rsidRPr="00B44B64">
        <w:t>-cover</w:t>
      </w:r>
      <w:r w:rsidRPr="00B44B64">
        <w:t xml:space="preserve"> </w:t>
      </w:r>
      <w:r w:rsidR="001A5C3A" w:rsidRPr="00B44B64">
        <w:t>e</w:t>
      </w:r>
      <w:r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Pr="00B44B64">
        <w:t xml:space="preserve"> the rest were evaluated against the </w:t>
      </w:r>
      <w:r w:rsidR="00844D0F" w:rsidRPr="00B44B64">
        <w:t>label</w:t>
      </w:r>
      <w:r w:rsidR="000B7347" w:rsidRPr="00B44B64">
        <w:t>ed</w:t>
      </w:r>
      <w:r w:rsidR="00844D0F" w:rsidRPr="00B44B64">
        <w:t xml:space="preserve"> pixel data</w:t>
      </w:r>
      <w:r w:rsidRPr="00B44B64">
        <w:t xml:space="preserve">.   </w:t>
      </w:r>
      <w:r w:rsidR="00226C57" w:rsidRPr="00B44B64">
        <w:t>T</w:t>
      </w:r>
      <w:r w:rsidRPr="00B44B64">
        <w:t>hree</w:t>
      </w:r>
      <w:r w:rsidR="000C2698" w:rsidRPr="00B44B64">
        <w:t>-</w:t>
      </w:r>
      <w:r w:rsidRPr="00B44B64">
        <w:t xml:space="preserve"> and two</w:t>
      </w:r>
      <w:r w:rsidR="000C2698" w:rsidRPr="00B44B64">
        <w:t>-</w:t>
      </w:r>
      <w:r w:rsidRPr="00B44B64">
        <w:t>class errors are reported as the class prior weighted errors i.e. the mean of the errors of omission.  Cohen’s Kappa and consumer’s and producer’s accuracies are given for the two</w:t>
      </w:r>
      <w:r w:rsidR="000C2698" w:rsidRPr="00B44B64">
        <w:t>-</w:t>
      </w:r>
      <w:r w:rsidRPr="00B44B64">
        <w:t xml:space="preserve">class case.  </w:t>
      </w:r>
    </w:p>
    <w:p w14:paraId="643949EB" w14:textId="707BCA8B" w:rsidR="00D61588" w:rsidRPr="00B44B64" w:rsidRDefault="00D61588" w:rsidP="00CA517C">
      <w:pPr>
        <w:pStyle w:val="1Tablecaption"/>
      </w:pPr>
      <w:bookmarkStart w:id="113" w:name="_Ref394945112"/>
      <w:bookmarkStart w:id="114" w:name="_Ref394945108"/>
      <w:bookmarkStart w:id="115" w:name="_Toc448324342"/>
      <w:commentRangeStart w:id="116"/>
      <w:r w:rsidRPr="00785D14">
        <w:rPr>
          <w:b/>
        </w:rPr>
        <w:lastRenderedPageBreak/>
        <w:t xml:space="preserve">Table </w:t>
      </w:r>
      <w:commentRangeEnd w:id="116"/>
      <w:r w:rsidR="000437B9">
        <w:rPr>
          <w:rStyle w:val="CommentReference"/>
        </w:rPr>
        <w:commentReference w:id="116"/>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B31736">
        <w:rPr>
          <w:b/>
          <w:noProof/>
        </w:rPr>
        <w:t>7</w:t>
      </w:r>
      <w:r w:rsidR="00F4774D" w:rsidRPr="00785D14">
        <w:rPr>
          <w:b/>
        </w:rPr>
        <w:fldChar w:fldCharType="end"/>
      </w:r>
      <w:bookmarkEnd w:id="113"/>
      <w:r w:rsidRPr="00B44B64">
        <w:t xml:space="preserve">   Classifier performance comparison</w:t>
      </w:r>
      <w:bookmarkEnd w:id="114"/>
      <w:bookmarkEnd w:id="115"/>
    </w:p>
    <w:tbl>
      <w:tblPr>
        <w:tblStyle w:val="MyThesisTable"/>
        <w:tblW w:w="9357" w:type="dxa"/>
        <w:jc w:val="center"/>
        <w:tblLayout w:type="fixed"/>
        <w:tblLook w:val="01E0" w:firstRow="1" w:lastRow="1" w:firstColumn="1" w:lastColumn="1" w:noHBand="0" w:noVBand="0"/>
      </w:tblPr>
      <w:tblGrid>
        <w:gridCol w:w="1336"/>
        <w:gridCol w:w="1336"/>
        <w:gridCol w:w="1337"/>
        <w:gridCol w:w="1337"/>
        <w:gridCol w:w="1337"/>
        <w:gridCol w:w="1227"/>
        <w:gridCol w:w="1447"/>
      </w:tblGrid>
      <w:tr w:rsidR="00D61588" w:rsidRPr="00B44B64" w14:paraId="518F93BD"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04D5B562"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Classifier</w:t>
            </w:r>
          </w:p>
        </w:tc>
        <w:tc>
          <w:tcPr>
            <w:tcW w:w="1336" w:type="dxa"/>
          </w:tcPr>
          <w:p w14:paraId="159C317E"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3 Class Error (%)</w:t>
            </w:r>
          </w:p>
        </w:tc>
        <w:tc>
          <w:tcPr>
            <w:tcW w:w="1337" w:type="dxa"/>
          </w:tcPr>
          <w:p w14:paraId="24236DCA"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2 Class Error (%)</w:t>
            </w:r>
          </w:p>
        </w:tc>
        <w:tc>
          <w:tcPr>
            <w:tcW w:w="1337" w:type="dxa"/>
          </w:tcPr>
          <w:p w14:paraId="7E37AF01" w14:textId="77777777" w:rsidR="00D61588" w:rsidRPr="00B44B64" w:rsidRDefault="00D61588" w:rsidP="007C5F60">
            <w:pPr>
              <w:spacing w:before="40" w:after="40" w:line="276" w:lineRule="auto"/>
              <w:jc w:val="center"/>
              <w:rPr>
                <w:rFonts w:cs="Arial"/>
                <w:sz w:val="16"/>
                <w:szCs w:val="16"/>
                <w:vertAlign w:val="superscript"/>
              </w:rPr>
            </w:pPr>
            <w:r w:rsidRPr="00B44B64">
              <w:rPr>
                <w:rFonts w:cs="Arial"/>
                <w:sz w:val="16"/>
                <w:szCs w:val="16"/>
              </w:rPr>
              <w:t>CA (Bg / Sb)</w:t>
            </w:r>
            <w:r w:rsidRPr="00B44B64">
              <w:rPr>
                <w:rFonts w:cs="Arial"/>
                <w:sz w:val="16"/>
                <w:szCs w:val="16"/>
                <w:vertAlign w:val="superscript"/>
              </w:rPr>
              <w:t>a</w:t>
            </w:r>
          </w:p>
        </w:tc>
        <w:tc>
          <w:tcPr>
            <w:tcW w:w="1337" w:type="dxa"/>
          </w:tcPr>
          <w:p w14:paraId="3941A449" w14:textId="77777777" w:rsidR="00D61588" w:rsidRPr="00B44B64" w:rsidRDefault="00D61588" w:rsidP="007C5F60">
            <w:pPr>
              <w:spacing w:before="40" w:after="40" w:line="276" w:lineRule="auto"/>
              <w:jc w:val="center"/>
              <w:rPr>
                <w:rFonts w:cs="Arial"/>
                <w:sz w:val="16"/>
                <w:szCs w:val="16"/>
                <w:vertAlign w:val="superscript"/>
              </w:rPr>
            </w:pPr>
            <w:r w:rsidRPr="00B44B64">
              <w:rPr>
                <w:rFonts w:cs="Arial"/>
                <w:sz w:val="16"/>
                <w:szCs w:val="16"/>
              </w:rPr>
              <w:t>PA (Bg / Sb)</w:t>
            </w:r>
            <w:r w:rsidRPr="00B44B64">
              <w:rPr>
                <w:rFonts w:cs="Arial"/>
                <w:sz w:val="16"/>
                <w:szCs w:val="16"/>
                <w:vertAlign w:val="superscript"/>
              </w:rPr>
              <w:t>a</w:t>
            </w:r>
          </w:p>
        </w:tc>
        <w:tc>
          <w:tcPr>
            <w:tcW w:w="1227" w:type="dxa"/>
          </w:tcPr>
          <w:p w14:paraId="26486627"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Kappa</w:t>
            </w:r>
          </w:p>
        </w:tc>
        <w:tc>
          <w:tcPr>
            <w:tcW w:w="1447" w:type="dxa"/>
          </w:tcPr>
          <w:p w14:paraId="4283B3A5"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MAE (SAE)</w:t>
            </w:r>
            <w:r w:rsidRPr="00B44B64">
              <w:rPr>
                <w:rFonts w:cs="Arial"/>
                <w:sz w:val="16"/>
                <w:szCs w:val="16"/>
                <w:vertAlign w:val="superscript"/>
              </w:rPr>
              <w:t>a</w:t>
            </w:r>
          </w:p>
        </w:tc>
      </w:tr>
      <w:tr w:rsidR="00D61588" w:rsidRPr="00B44B64" w14:paraId="795F7B35" w14:textId="77777777" w:rsidTr="006C32D3">
        <w:trPr>
          <w:trHeight w:val="340"/>
          <w:jc w:val="center"/>
        </w:trPr>
        <w:tc>
          <w:tcPr>
            <w:tcW w:w="1336" w:type="dxa"/>
          </w:tcPr>
          <w:p w14:paraId="0C23887D" w14:textId="5562C61D" w:rsidR="00D61588" w:rsidRPr="00B44B64" w:rsidRDefault="00D61588" w:rsidP="007C5F60">
            <w:pPr>
              <w:rPr>
                <w:sz w:val="16"/>
                <w:szCs w:val="16"/>
              </w:rPr>
            </w:pPr>
            <w:r w:rsidRPr="00B44B64">
              <w:rPr>
                <w:sz w:val="16"/>
                <w:szCs w:val="16"/>
              </w:rPr>
              <w:t xml:space="preserve">Decision </w:t>
            </w:r>
            <w:r w:rsidR="00CF403F" w:rsidRPr="00B44B64">
              <w:rPr>
                <w:sz w:val="16"/>
                <w:szCs w:val="16"/>
              </w:rPr>
              <w:t>t</w:t>
            </w:r>
            <w:r w:rsidRPr="00B44B64">
              <w:rPr>
                <w:sz w:val="16"/>
                <w:szCs w:val="16"/>
              </w:rPr>
              <w:t>ree</w:t>
            </w:r>
          </w:p>
        </w:tc>
        <w:tc>
          <w:tcPr>
            <w:tcW w:w="1336" w:type="dxa"/>
          </w:tcPr>
          <w:p w14:paraId="4A37DA2F" w14:textId="77777777" w:rsidR="00D61588" w:rsidRPr="00B44B64" w:rsidRDefault="00D61588" w:rsidP="007C5F60">
            <w:pPr>
              <w:jc w:val="right"/>
              <w:rPr>
                <w:sz w:val="16"/>
                <w:szCs w:val="16"/>
              </w:rPr>
            </w:pPr>
            <w:r w:rsidRPr="00B44B64">
              <w:rPr>
                <w:sz w:val="16"/>
                <w:szCs w:val="16"/>
              </w:rPr>
              <w:t>9.46</w:t>
            </w:r>
          </w:p>
        </w:tc>
        <w:tc>
          <w:tcPr>
            <w:tcW w:w="1337" w:type="dxa"/>
          </w:tcPr>
          <w:p w14:paraId="5BBA0E72" w14:textId="77777777" w:rsidR="00D61588" w:rsidRPr="00B44B64" w:rsidRDefault="00D61588" w:rsidP="007C5F60">
            <w:pPr>
              <w:jc w:val="right"/>
              <w:rPr>
                <w:sz w:val="16"/>
                <w:szCs w:val="16"/>
              </w:rPr>
            </w:pPr>
            <w:r w:rsidRPr="00B44B64">
              <w:rPr>
                <w:sz w:val="16"/>
                <w:szCs w:val="16"/>
              </w:rPr>
              <w:t>3.57</w:t>
            </w:r>
          </w:p>
        </w:tc>
        <w:tc>
          <w:tcPr>
            <w:tcW w:w="1337" w:type="dxa"/>
          </w:tcPr>
          <w:p w14:paraId="0BC90F4C" w14:textId="77777777" w:rsidR="00D61588" w:rsidRPr="00B44B64" w:rsidRDefault="00D61588" w:rsidP="007C5F60">
            <w:pPr>
              <w:jc w:val="right"/>
              <w:rPr>
                <w:sz w:val="16"/>
                <w:szCs w:val="16"/>
              </w:rPr>
            </w:pPr>
            <w:r w:rsidRPr="00B44B64">
              <w:rPr>
                <w:sz w:val="16"/>
                <w:szCs w:val="16"/>
              </w:rPr>
              <w:t>95.28 / 98.04</w:t>
            </w:r>
          </w:p>
        </w:tc>
        <w:tc>
          <w:tcPr>
            <w:tcW w:w="1337" w:type="dxa"/>
          </w:tcPr>
          <w:p w14:paraId="3B5C8EF5" w14:textId="77777777" w:rsidR="00D61588" w:rsidRPr="00B44B64" w:rsidRDefault="00D61588" w:rsidP="007C5F60">
            <w:pPr>
              <w:jc w:val="right"/>
              <w:rPr>
                <w:sz w:val="16"/>
                <w:szCs w:val="16"/>
              </w:rPr>
            </w:pPr>
            <w:r w:rsidRPr="00B44B64">
              <w:rPr>
                <w:sz w:val="16"/>
                <w:szCs w:val="16"/>
              </w:rPr>
              <w:t>98.32 / 94.53</w:t>
            </w:r>
          </w:p>
        </w:tc>
        <w:tc>
          <w:tcPr>
            <w:tcW w:w="1227" w:type="dxa"/>
          </w:tcPr>
          <w:p w14:paraId="68E51741" w14:textId="77777777" w:rsidR="00D61588" w:rsidRPr="00B44B64" w:rsidRDefault="00D61588" w:rsidP="007C5F60">
            <w:pPr>
              <w:jc w:val="right"/>
              <w:rPr>
                <w:sz w:val="16"/>
                <w:szCs w:val="16"/>
              </w:rPr>
            </w:pPr>
            <w:r w:rsidRPr="00B44B64">
              <w:rPr>
                <w:sz w:val="16"/>
                <w:szCs w:val="16"/>
              </w:rPr>
              <w:t>0.93</w:t>
            </w:r>
          </w:p>
        </w:tc>
        <w:tc>
          <w:tcPr>
            <w:tcW w:w="1447" w:type="dxa"/>
          </w:tcPr>
          <w:p w14:paraId="37BA190B" w14:textId="77777777" w:rsidR="00D61588" w:rsidRPr="00B44B64" w:rsidRDefault="00D61588" w:rsidP="007C5F60">
            <w:pPr>
              <w:jc w:val="right"/>
              <w:rPr>
                <w:sz w:val="16"/>
                <w:szCs w:val="16"/>
              </w:rPr>
            </w:pPr>
            <w:r w:rsidRPr="00B44B64">
              <w:rPr>
                <w:sz w:val="16"/>
                <w:szCs w:val="16"/>
              </w:rPr>
              <w:t>5.85 (4.65)</w:t>
            </w:r>
          </w:p>
        </w:tc>
      </w:tr>
      <w:tr w:rsidR="00D61588" w:rsidRPr="00B44B64" w14:paraId="0506F028" w14:textId="77777777" w:rsidTr="006C32D3">
        <w:trPr>
          <w:trHeight w:val="340"/>
          <w:jc w:val="center"/>
        </w:trPr>
        <w:tc>
          <w:tcPr>
            <w:tcW w:w="1336" w:type="dxa"/>
          </w:tcPr>
          <w:p w14:paraId="5F0693A4" w14:textId="4957391A" w:rsidR="00D61588" w:rsidRPr="00B44B64" w:rsidRDefault="00D61588" w:rsidP="007C5F60">
            <w:pPr>
              <w:rPr>
                <w:sz w:val="16"/>
                <w:szCs w:val="16"/>
              </w:rPr>
            </w:pPr>
            <w:r w:rsidRPr="00B44B64">
              <w:rPr>
                <w:sz w:val="16"/>
                <w:szCs w:val="16"/>
              </w:rPr>
              <w:t xml:space="preserve">Random </w:t>
            </w:r>
            <w:r w:rsidR="00CF403F" w:rsidRPr="00B44B64">
              <w:rPr>
                <w:sz w:val="16"/>
                <w:szCs w:val="16"/>
              </w:rPr>
              <w:t>f</w:t>
            </w:r>
            <w:r w:rsidRPr="00B44B64">
              <w:rPr>
                <w:sz w:val="16"/>
                <w:szCs w:val="16"/>
              </w:rPr>
              <w:t>orest</w:t>
            </w:r>
          </w:p>
        </w:tc>
        <w:tc>
          <w:tcPr>
            <w:tcW w:w="1336" w:type="dxa"/>
          </w:tcPr>
          <w:p w14:paraId="1A5AF04B" w14:textId="77777777" w:rsidR="00D61588" w:rsidRPr="00B44B64" w:rsidRDefault="00D61588" w:rsidP="007C5F60">
            <w:pPr>
              <w:jc w:val="right"/>
              <w:rPr>
                <w:sz w:val="16"/>
                <w:szCs w:val="16"/>
              </w:rPr>
            </w:pPr>
            <w:r w:rsidRPr="00B44B64">
              <w:rPr>
                <w:sz w:val="16"/>
                <w:szCs w:val="16"/>
              </w:rPr>
              <w:t>9.16</w:t>
            </w:r>
          </w:p>
        </w:tc>
        <w:tc>
          <w:tcPr>
            <w:tcW w:w="1337" w:type="dxa"/>
          </w:tcPr>
          <w:p w14:paraId="2DC12E6F" w14:textId="77777777" w:rsidR="00D61588" w:rsidRPr="00B44B64" w:rsidRDefault="00D61588" w:rsidP="007C5F60">
            <w:pPr>
              <w:jc w:val="right"/>
              <w:rPr>
                <w:sz w:val="16"/>
                <w:szCs w:val="16"/>
              </w:rPr>
            </w:pPr>
            <w:r w:rsidRPr="00B44B64">
              <w:rPr>
                <w:sz w:val="16"/>
                <w:szCs w:val="16"/>
              </w:rPr>
              <w:t>2.62</w:t>
            </w:r>
          </w:p>
        </w:tc>
        <w:tc>
          <w:tcPr>
            <w:tcW w:w="1337" w:type="dxa"/>
          </w:tcPr>
          <w:p w14:paraId="671F3336" w14:textId="77777777" w:rsidR="00D61588" w:rsidRPr="00B44B64" w:rsidRDefault="00D61588" w:rsidP="007C5F60">
            <w:pPr>
              <w:jc w:val="right"/>
              <w:rPr>
                <w:sz w:val="16"/>
                <w:szCs w:val="16"/>
              </w:rPr>
            </w:pPr>
            <w:r w:rsidRPr="00B44B64">
              <w:rPr>
                <w:sz w:val="16"/>
                <w:szCs w:val="16"/>
              </w:rPr>
              <w:t>97.31 / 97.51</w:t>
            </w:r>
          </w:p>
        </w:tc>
        <w:tc>
          <w:tcPr>
            <w:tcW w:w="1337" w:type="dxa"/>
          </w:tcPr>
          <w:p w14:paraId="32FC851F" w14:textId="77777777" w:rsidR="00D61588" w:rsidRPr="00B44B64" w:rsidRDefault="00D61588" w:rsidP="007C5F60">
            <w:pPr>
              <w:jc w:val="right"/>
              <w:rPr>
                <w:sz w:val="16"/>
                <w:szCs w:val="16"/>
              </w:rPr>
            </w:pPr>
            <w:r w:rsidRPr="00B44B64">
              <w:rPr>
                <w:sz w:val="16"/>
                <w:szCs w:val="16"/>
              </w:rPr>
              <w:t>97.80 / 96.96</w:t>
            </w:r>
          </w:p>
        </w:tc>
        <w:tc>
          <w:tcPr>
            <w:tcW w:w="1227" w:type="dxa"/>
          </w:tcPr>
          <w:p w14:paraId="1C8BBC52" w14:textId="77777777" w:rsidR="00D61588" w:rsidRPr="00B44B64" w:rsidRDefault="00D61588" w:rsidP="007C5F60">
            <w:pPr>
              <w:jc w:val="right"/>
              <w:rPr>
                <w:sz w:val="16"/>
                <w:szCs w:val="16"/>
              </w:rPr>
            </w:pPr>
            <w:r w:rsidRPr="00B44B64">
              <w:rPr>
                <w:sz w:val="16"/>
                <w:szCs w:val="16"/>
              </w:rPr>
              <w:t>0.95</w:t>
            </w:r>
          </w:p>
        </w:tc>
        <w:tc>
          <w:tcPr>
            <w:tcW w:w="1447" w:type="dxa"/>
          </w:tcPr>
          <w:p w14:paraId="37C46943" w14:textId="77777777" w:rsidR="00D61588" w:rsidRPr="00B44B64" w:rsidRDefault="00D61588" w:rsidP="007C5F60">
            <w:pPr>
              <w:jc w:val="right"/>
              <w:rPr>
                <w:sz w:val="16"/>
                <w:szCs w:val="16"/>
              </w:rPr>
            </w:pPr>
            <w:r w:rsidRPr="00B44B64">
              <w:rPr>
                <w:sz w:val="16"/>
                <w:szCs w:val="16"/>
              </w:rPr>
              <w:t>7.09 (6.07)</w:t>
            </w:r>
          </w:p>
        </w:tc>
      </w:tr>
      <w:tr w:rsidR="00D61588" w:rsidRPr="00B44B64" w14:paraId="37AD36AD" w14:textId="77777777" w:rsidTr="006C32D3">
        <w:trPr>
          <w:trHeight w:val="340"/>
          <w:jc w:val="center"/>
        </w:trPr>
        <w:tc>
          <w:tcPr>
            <w:tcW w:w="1336" w:type="dxa"/>
          </w:tcPr>
          <w:p w14:paraId="7637E693" w14:textId="116D2187" w:rsidR="00D61588" w:rsidRPr="00B44B64" w:rsidRDefault="00C22C18" w:rsidP="007C5F60">
            <w:pPr>
              <w:rPr>
                <w:sz w:val="16"/>
                <w:szCs w:val="16"/>
              </w:rPr>
            </w:pPr>
            <w:r w:rsidRPr="00B44B64">
              <w:rPr>
                <w:sz w:val="16"/>
                <w:szCs w:val="16"/>
              </w:rPr>
              <w:t>kNN</w:t>
            </w:r>
          </w:p>
        </w:tc>
        <w:tc>
          <w:tcPr>
            <w:tcW w:w="1336" w:type="dxa"/>
          </w:tcPr>
          <w:p w14:paraId="59959082" w14:textId="77777777" w:rsidR="00D61588" w:rsidRPr="00B44B64" w:rsidRDefault="00D61588" w:rsidP="007C5F60">
            <w:pPr>
              <w:jc w:val="right"/>
              <w:rPr>
                <w:sz w:val="16"/>
                <w:szCs w:val="16"/>
              </w:rPr>
            </w:pPr>
            <w:r w:rsidRPr="00B44B64">
              <w:rPr>
                <w:sz w:val="16"/>
                <w:szCs w:val="16"/>
              </w:rPr>
              <w:t>10.45</w:t>
            </w:r>
          </w:p>
        </w:tc>
        <w:tc>
          <w:tcPr>
            <w:tcW w:w="1337" w:type="dxa"/>
          </w:tcPr>
          <w:p w14:paraId="59D5B5D9" w14:textId="77777777" w:rsidR="00D61588" w:rsidRPr="00B44B64" w:rsidRDefault="00D61588" w:rsidP="007C5F60">
            <w:pPr>
              <w:jc w:val="right"/>
              <w:rPr>
                <w:sz w:val="16"/>
                <w:szCs w:val="16"/>
              </w:rPr>
            </w:pPr>
            <w:r w:rsidRPr="00B44B64">
              <w:rPr>
                <w:sz w:val="16"/>
                <w:szCs w:val="16"/>
              </w:rPr>
              <w:t>1.72</w:t>
            </w:r>
          </w:p>
        </w:tc>
        <w:tc>
          <w:tcPr>
            <w:tcW w:w="1337" w:type="dxa"/>
          </w:tcPr>
          <w:p w14:paraId="76AE31E0" w14:textId="77777777" w:rsidR="00D61588" w:rsidRPr="00B44B64" w:rsidRDefault="00D61588" w:rsidP="007C5F60">
            <w:pPr>
              <w:jc w:val="right"/>
              <w:rPr>
                <w:sz w:val="16"/>
                <w:szCs w:val="16"/>
              </w:rPr>
            </w:pPr>
            <w:r w:rsidRPr="00B44B64">
              <w:rPr>
                <w:sz w:val="16"/>
                <w:szCs w:val="16"/>
              </w:rPr>
              <w:t>98.94 / 97.49</w:t>
            </w:r>
          </w:p>
        </w:tc>
        <w:tc>
          <w:tcPr>
            <w:tcW w:w="1337" w:type="dxa"/>
          </w:tcPr>
          <w:p w14:paraId="13BC5BBC" w14:textId="77777777" w:rsidR="00D61588" w:rsidRPr="00B44B64" w:rsidRDefault="00D61588" w:rsidP="007C5F60">
            <w:pPr>
              <w:jc w:val="right"/>
              <w:rPr>
                <w:sz w:val="16"/>
                <w:szCs w:val="16"/>
              </w:rPr>
            </w:pPr>
            <w:r w:rsidRPr="00B44B64">
              <w:rPr>
                <w:sz w:val="16"/>
                <w:szCs w:val="16"/>
              </w:rPr>
              <w:t>97.74 / 98.82</w:t>
            </w:r>
          </w:p>
        </w:tc>
        <w:tc>
          <w:tcPr>
            <w:tcW w:w="1227" w:type="dxa"/>
          </w:tcPr>
          <w:p w14:paraId="3C17EA6D" w14:textId="77777777" w:rsidR="00D61588" w:rsidRPr="00B44B64" w:rsidRDefault="00D61588" w:rsidP="007C5F60">
            <w:pPr>
              <w:jc w:val="right"/>
              <w:rPr>
                <w:sz w:val="16"/>
                <w:szCs w:val="16"/>
              </w:rPr>
            </w:pPr>
            <w:r w:rsidRPr="00B44B64">
              <w:rPr>
                <w:sz w:val="16"/>
                <w:szCs w:val="16"/>
              </w:rPr>
              <w:t>0.96</w:t>
            </w:r>
          </w:p>
        </w:tc>
        <w:tc>
          <w:tcPr>
            <w:tcW w:w="1447" w:type="dxa"/>
          </w:tcPr>
          <w:p w14:paraId="7C893B19" w14:textId="77777777" w:rsidR="00D61588" w:rsidRPr="00B44B64" w:rsidRDefault="00D61588" w:rsidP="007C5F60">
            <w:pPr>
              <w:jc w:val="right"/>
              <w:rPr>
                <w:sz w:val="16"/>
                <w:szCs w:val="16"/>
              </w:rPr>
            </w:pPr>
            <w:r w:rsidRPr="00B44B64">
              <w:rPr>
                <w:sz w:val="16"/>
                <w:szCs w:val="16"/>
              </w:rPr>
              <w:t>7.60 (6.20)</w:t>
            </w:r>
          </w:p>
        </w:tc>
      </w:tr>
      <w:tr w:rsidR="00D61588" w:rsidRPr="00B44B64" w14:paraId="615E1881" w14:textId="77777777" w:rsidTr="006C32D3">
        <w:trPr>
          <w:trHeight w:val="340"/>
          <w:jc w:val="center"/>
        </w:trPr>
        <w:tc>
          <w:tcPr>
            <w:tcW w:w="1336" w:type="dxa"/>
          </w:tcPr>
          <w:p w14:paraId="0B1769C9" w14:textId="77777777" w:rsidR="00D61588" w:rsidRPr="00B44B64" w:rsidRDefault="00D61588" w:rsidP="007C5F60">
            <w:pPr>
              <w:rPr>
                <w:sz w:val="16"/>
                <w:szCs w:val="16"/>
              </w:rPr>
            </w:pPr>
            <w:r w:rsidRPr="00B44B64">
              <w:rPr>
                <w:sz w:val="16"/>
                <w:szCs w:val="16"/>
              </w:rPr>
              <w:t>SVM</w:t>
            </w:r>
          </w:p>
        </w:tc>
        <w:tc>
          <w:tcPr>
            <w:tcW w:w="1336" w:type="dxa"/>
          </w:tcPr>
          <w:p w14:paraId="1C41FCD1" w14:textId="77777777" w:rsidR="00D61588" w:rsidRPr="00B44B64" w:rsidRDefault="00D61588" w:rsidP="007C5F60">
            <w:pPr>
              <w:jc w:val="right"/>
              <w:rPr>
                <w:sz w:val="16"/>
                <w:szCs w:val="16"/>
              </w:rPr>
            </w:pPr>
            <w:r w:rsidRPr="00B44B64">
              <w:rPr>
                <w:sz w:val="16"/>
                <w:szCs w:val="16"/>
              </w:rPr>
              <w:t>10.58</w:t>
            </w:r>
          </w:p>
        </w:tc>
        <w:tc>
          <w:tcPr>
            <w:tcW w:w="1337" w:type="dxa"/>
          </w:tcPr>
          <w:p w14:paraId="2A8CABA1" w14:textId="77777777" w:rsidR="00D61588" w:rsidRPr="00B44B64" w:rsidRDefault="00D61588" w:rsidP="007C5F60">
            <w:pPr>
              <w:jc w:val="right"/>
              <w:rPr>
                <w:sz w:val="16"/>
                <w:szCs w:val="16"/>
              </w:rPr>
            </w:pPr>
            <w:r w:rsidRPr="00B44B64">
              <w:rPr>
                <w:sz w:val="16"/>
                <w:szCs w:val="16"/>
              </w:rPr>
              <w:t>2.81</w:t>
            </w:r>
          </w:p>
        </w:tc>
        <w:tc>
          <w:tcPr>
            <w:tcW w:w="1337" w:type="dxa"/>
          </w:tcPr>
          <w:p w14:paraId="71A100D3" w14:textId="77777777" w:rsidR="00D61588" w:rsidRPr="00B44B64" w:rsidRDefault="00D61588" w:rsidP="007C5F60">
            <w:pPr>
              <w:jc w:val="right"/>
              <w:rPr>
                <w:sz w:val="16"/>
                <w:szCs w:val="16"/>
              </w:rPr>
            </w:pPr>
            <w:r w:rsidRPr="00B44B64">
              <w:rPr>
                <w:sz w:val="16"/>
                <w:szCs w:val="16"/>
              </w:rPr>
              <w:t>98.79 / 95.33</w:t>
            </w:r>
          </w:p>
        </w:tc>
        <w:tc>
          <w:tcPr>
            <w:tcW w:w="1337" w:type="dxa"/>
          </w:tcPr>
          <w:p w14:paraId="48A9877A" w14:textId="77777777" w:rsidR="00D61588" w:rsidRPr="00B44B64" w:rsidRDefault="00D61588" w:rsidP="007C5F60">
            <w:pPr>
              <w:jc w:val="right"/>
              <w:rPr>
                <w:sz w:val="16"/>
                <w:szCs w:val="16"/>
              </w:rPr>
            </w:pPr>
            <w:r w:rsidRPr="00B44B64">
              <w:rPr>
                <w:sz w:val="16"/>
                <w:szCs w:val="16"/>
              </w:rPr>
              <w:t>95.70 / 98.69</w:t>
            </w:r>
          </w:p>
        </w:tc>
        <w:tc>
          <w:tcPr>
            <w:tcW w:w="1227" w:type="dxa"/>
          </w:tcPr>
          <w:p w14:paraId="2ABF31A8" w14:textId="77777777" w:rsidR="00D61588" w:rsidRPr="00B44B64" w:rsidRDefault="00D61588" w:rsidP="007C5F60">
            <w:pPr>
              <w:jc w:val="right"/>
              <w:rPr>
                <w:sz w:val="16"/>
                <w:szCs w:val="16"/>
              </w:rPr>
            </w:pPr>
            <w:r w:rsidRPr="00B44B64">
              <w:rPr>
                <w:sz w:val="16"/>
                <w:szCs w:val="16"/>
              </w:rPr>
              <w:t>0.94</w:t>
            </w:r>
          </w:p>
        </w:tc>
        <w:tc>
          <w:tcPr>
            <w:tcW w:w="1447" w:type="dxa"/>
          </w:tcPr>
          <w:p w14:paraId="03E0C7D0" w14:textId="77777777" w:rsidR="00D61588" w:rsidRPr="00B44B64" w:rsidRDefault="00D61588" w:rsidP="007C5F60">
            <w:pPr>
              <w:jc w:val="right"/>
              <w:rPr>
                <w:sz w:val="16"/>
                <w:szCs w:val="16"/>
              </w:rPr>
            </w:pPr>
            <w:r w:rsidRPr="00B44B64">
              <w:rPr>
                <w:sz w:val="16"/>
                <w:szCs w:val="16"/>
              </w:rPr>
              <w:t>7.99 (8.33)</w:t>
            </w:r>
          </w:p>
        </w:tc>
      </w:tr>
      <w:tr w:rsidR="00D61588" w:rsidRPr="00B44B64" w14:paraId="74B1DAED" w14:textId="77777777" w:rsidTr="006C32D3">
        <w:trPr>
          <w:trHeight w:val="340"/>
          <w:jc w:val="center"/>
        </w:trPr>
        <w:tc>
          <w:tcPr>
            <w:tcW w:w="1336" w:type="dxa"/>
            <w:tcBorders>
              <w:bottom w:val="single" w:sz="12" w:space="0" w:color="000000" w:themeColor="text1"/>
            </w:tcBorders>
          </w:tcPr>
          <w:p w14:paraId="71DEF190" w14:textId="323669DF" w:rsidR="00D61588" w:rsidRPr="00B44B64" w:rsidRDefault="00D61588" w:rsidP="007C5F60">
            <w:pPr>
              <w:rPr>
                <w:sz w:val="16"/>
                <w:szCs w:val="16"/>
              </w:rPr>
            </w:pPr>
            <w:r w:rsidRPr="00B44B64">
              <w:rPr>
                <w:sz w:val="16"/>
                <w:szCs w:val="16"/>
              </w:rPr>
              <w:t xml:space="preserve">Bayes </w:t>
            </w:r>
            <w:r w:rsidR="00CF403F" w:rsidRPr="00B44B64">
              <w:rPr>
                <w:sz w:val="16"/>
                <w:szCs w:val="16"/>
              </w:rPr>
              <w:t>n</w:t>
            </w:r>
            <w:r w:rsidRPr="00B44B64">
              <w:rPr>
                <w:sz w:val="16"/>
                <w:szCs w:val="16"/>
              </w:rPr>
              <w:t>ormal</w:t>
            </w:r>
          </w:p>
        </w:tc>
        <w:tc>
          <w:tcPr>
            <w:tcW w:w="1336" w:type="dxa"/>
            <w:tcBorders>
              <w:bottom w:val="single" w:sz="12" w:space="0" w:color="000000" w:themeColor="text1"/>
            </w:tcBorders>
          </w:tcPr>
          <w:p w14:paraId="10E62650" w14:textId="77777777" w:rsidR="00D61588" w:rsidRPr="00B44B64" w:rsidRDefault="00D61588" w:rsidP="007C5F60">
            <w:pPr>
              <w:jc w:val="right"/>
              <w:rPr>
                <w:sz w:val="16"/>
                <w:szCs w:val="16"/>
              </w:rPr>
            </w:pPr>
            <w:r w:rsidRPr="00B44B64">
              <w:rPr>
                <w:sz w:val="16"/>
                <w:szCs w:val="16"/>
              </w:rPr>
              <w:t>16.23</w:t>
            </w:r>
          </w:p>
        </w:tc>
        <w:tc>
          <w:tcPr>
            <w:tcW w:w="1337" w:type="dxa"/>
            <w:tcBorders>
              <w:bottom w:val="single" w:sz="12" w:space="0" w:color="000000" w:themeColor="text1"/>
            </w:tcBorders>
          </w:tcPr>
          <w:p w14:paraId="68588E6C" w14:textId="77777777" w:rsidR="00D61588" w:rsidRPr="00B44B64" w:rsidRDefault="00D61588" w:rsidP="007C5F60">
            <w:pPr>
              <w:jc w:val="right"/>
              <w:rPr>
                <w:sz w:val="16"/>
                <w:szCs w:val="16"/>
              </w:rPr>
            </w:pPr>
            <w:r w:rsidRPr="00B44B64">
              <w:rPr>
                <w:sz w:val="16"/>
                <w:szCs w:val="16"/>
              </w:rPr>
              <w:t>8.97</w:t>
            </w:r>
          </w:p>
        </w:tc>
        <w:tc>
          <w:tcPr>
            <w:tcW w:w="1337" w:type="dxa"/>
            <w:tcBorders>
              <w:bottom w:val="single" w:sz="12" w:space="0" w:color="000000" w:themeColor="text1"/>
            </w:tcBorders>
          </w:tcPr>
          <w:p w14:paraId="285CAA64" w14:textId="77777777" w:rsidR="00D61588" w:rsidRPr="00B44B64" w:rsidRDefault="00D61588" w:rsidP="007C5F60">
            <w:pPr>
              <w:jc w:val="right"/>
              <w:rPr>
                <w:sz w:val="16"/>
                <w:szCs w:val="16"/>
              </w:rPr>
            </w:pPr>
            <w:r w:rsidRPr="00B44B64">
              <w:rPr>
                <w:sz w:val="16"/>
                <w:szCs w:val="16"/>
              </w:rPr>
              <w:t>86.97 / 98.23</w:t>
            </w:r>
          </w:p>
        </w:tc>
        <w:tc>
          <w:tcPr>
            <w:tcW w:w="1337" w:type="dxa"/>
            <w:tcBorders>
              <w:bottom w:val="single" w:sz="12" w:space="0" w:color="000000" w:themeColor="text1"/>
            </w:tcBorders>
          </w:tcPr>
          <w:p w14:paraId="06017A0D" w14:textId="77777777" w:rsidR="00D61588" w:rsidRPr="00B44B64" w:rsidRDefault="00D61588" w:rsidP="007C5F60">
            <w:pPr>
              <w:jc w:val="right"/>
              <w:rPr>
                <w:sz w:val="16"/>
                <w:szCs w:val="16"/>
              </w:rPr>
            </w:pPr>
            <w:r w:rsidRPr="00B44B64">
              <w:rPr>
                <w:sz w:val="16"/>
                <w:szCs w:val="16"/>
              </w:rPr>
              <w:t xml:space="preserve">98.66 / 83.40 </w:t>
            </w:r>
          </w:p>
        </w:tc>
        <w:tc>
          <w:tcPr>
            <w:tcW w:w="1227" w:type="dxa"/>
            <w:tcBorders>
              <w:bottom w:val="single" w:sz="12" w:space="0" w:color="000000" w:themeColor="text1"/>
            </w:tcBorders>
          </w:tcPr>
          <w:p w14:paraId="01B3EF49" w14:textId="77777777" w:rsidR="00D61588" w:rsidRPr="00B44B64" w:rsidRDefault="00D61588" w:rsidP="007C5F60">
            <w:pPr>
              <w:jc w:val="right"/>
              <w:rPr>
                <w:sz w:val="16"/>
                <w:szCs w:val="16"/>
              </w:rPr>
            </w:pPr>
            <w:r w:rsidRPr="00B44B64">
              <w:rPr>
                <w:sz w:val="16"/>
                <w:szCs w:val="16"/>
              </w:rPr>
              <w:t>0.83</w:t>
            </w:r>
          </w:p>
        </w:tc>
        <w:tc>
          <w:tcPr>
            <w:tcW w:w="1447" w:type="dxa"/>
            <w:tcBorders>
              <w:bottom w:val="single" w:sz="12" w:space="0" w:color="000000" w:themeColor="text1"/>
            </w:tcBorders>
          </w:tcPr>
          <w:p w14:paraId="6EEF7D96" w14:textId="77777777" w:rsidR="00D61588" w:rsidRPr="00B44B64" w:rsidRDefault="00D61588" w:rsidP="007C5F60">
            <w:pPr>
              <w:jc w:val="right"/>
              <w:rPr>
                <w:sz w:val="16"/>
                <w:szCs w:val="16"/>
              </w:rPr>
            </w:pPr>
            <w:r w:rsidRPr="00B44B64">
              <w:rPr>
                <w:sz w:val="16"/>
                <w:szCs w:val="16"/>
              </w:rPr>
              <w:t>8.08 (8.35)</w:t>
            </w:r>
          </w:p>
        </w:tc>
      </w:tr>
    </w:tbl>
    <w:p w14:paraId="6628BB8B" w14:textId="6193B58F" w:rsidR="00D61588" w:rsidRPr="00B44B64" w:rsidRDefault="00D61588" w:rsidP="00D61588">
      <w:pP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CA = Consumer’s</w:t>
      </w:r>
      <w:r w:rsidR="009109C9">
        <w:rPr>
          <w:rFonts w:ascii="Arial" w:hAnsi="Arial" w:cs="Arial"/>
          <w:sz w:val="16"/>
          <w:szCs w:val="16"/>
        </w:rPr>
        <w:t xml:space="preserve"> accuracy (%), PA = Producer’s a</w:t>
      </w:r>
      <w:r w:rsidRPr="00B44B64">
        <w:rPr>
          <w:rFonts w:ascii="Arial" w:hAnsi="Arial" w:cs="Arial"/>
          <w:sz w:val="16"/>
          <w:szCs w:val="16"/>
        </w:rPr>
        <w:t xml:space="preserve">ccuracy (%), Bg = Background, Sb = </w:t>
      </w:r>
      <w:r w:rsidR="0084644E" w:rsidRPr="00B44B64">
        <w:rPr>
          <w:rFonts w:ascii="Arial" w:hAnsi="Arial" w:cs="Arial"/>
          <w:sz w:val="16"/>
          <w:szCs w:val="16"/>
        </w:rPr>
        <w:t>Spekboom</w:t>
      </w:r>
      <w:r w:rsidR="009109C9">
        <w:rPr>
          <w:rFonts w:ascii="Arial" w:hAnsi="Arial" w:cs="Arial"/>
          <w:sz w:val="16"/>
          <w:szCs w:val="16"/>
        </w:rPr>
        <w:t xml:space="preserve"> , MAE = Mean a</w:t>
      </w:r>
      <w:r w:rsidRPr="00B44B64">
        <w:rPr>
          <w:rFonts w:ascii="Arial" w:hAnsi="Arial" w:cs="Arial"/>
          <w:sz w:val="16"/>
          <w:szCs w:val="16"/>
        </w:rPr>
        <w:t>bsolute canopy</w:t>
      </w:r>
      <w:r w:rsidR="00FA2071" w:rsidRPr="00B44B64">
        <w:rPr>
          <w:rFonts w:ascii="Arial" w:hAnsi="Arial" w:cs="Arial"/>
          <w:sz w:val="16"/>
          <w:szCs w:val="16"/>
        </w:rPr>
        <w:t>-</w:t>
      </w:r>
      <w:r w:rsidRPr="00B44B64">
        <w:rPr>
          <w:rFonts w:ascii="Arial" w:hAnsi="Arial" w:cs="Arial"/>
          <w:sz w:val="16"/>
          <w:szCs w:val="16"/>
        </w:rPr>
        <w:t xml:space="preserve">cover error on </w:t>
      </w:r>
      <w:r w:rsidR="00844D0F" w:rsidRPr="00B44B64">
        <w:rPr>
          <w:rFonts w:ascii="Arial" w:hAnsi="Arial" w:cs="Arial"/>
          <w:sz w:val="16"/>
          <w:szCs w:val="16"/>
        </w:rPr>
        <w:t>in situ canopy</w:t>
      </w:r>
      <w:r w:rsidR="00FA2071" w:rsidRPr="00B44B64">
        <w:rPr>
          <w:rFonts w:ascii="Arial" w:hAnsi="Arial" w:cs="Arial"/>
          <w:sz w:val="16"/>
          <w:szCs w:val="16"/>
        </w:rPr>
        <w:t>-</w:t>
      </w:r>
      <w:r w:rsidR="00844D0F" w:rsidRPr="00B44B64">
        <w:rPr>
          <w:rFonts w:ascii="Arial" w:hAnsi="Arial" w:cs="Arial"/>
          <w:sz w:val="16"/>
          <w:szCs w:val="16"/>
        </w:rPr>
        <w:t>cover data</w:t>
      </w:r>
      <w:r w:rsidRPr="00B44B64">
        <w:rPr>
          <w:rFonts w:ascii="Arial" w:hAnsi="Arial" w:cs="Arial"/>
          <w:sz w:val="16"/>
          <w:szCs w:val="16"/>
        </w:rPr>
        <w:t xml:space="preserve"> (%</w:t>
      </w:r>
      <w:r w:rsidR="009109C9">
        <w:rPr>
          <w:rFonts w:ascii="Arial" w:hAnsi="Arial" w:cs="Arial"/>
          <w:sz w:val="16"/>
          <w:szCs w:val="16"/>
        </w:rPr>
        <w:t>), SAE = Standard deviation of a</w:t>
      </w:r>
      <w:r w:rsidRPr="00B44B64">
        <w:rPr>
          <w:rFonts w:ascii="Arial" w:hAnsi="Arial" w:cs="Arial"/>
          <w:sz w:val="16"/>
          <w:szCs w:val="16"/>
        </w:rPr>
        <w:t>bsolute canopy</w:t>
      </w:r>
      <w:r w:rsidR="00FA2071" w:rsidRPr="00B44B64">
        <w:rPr>
          <w:rFonts w:ascii="Arial" w:hAnsi="Arial" w:cs="Arial"/>
          <w:sz w:val="16"/>
          <w:szCs w:val="16"/>
        </w:rPr>
        <w:t>-</w:t>
      </w:r>
      <w:r w:rsidRPr="00B44B64">
        <w:rPr>
          <w:rFonts w:ascii="Arial" w:hAnsi="Arial" w:cs="Arial"/>
          <w:sz w:val="16"/>
          <w:szCs w:val="16"/>
        </w:rPr>
        <w:t xml:space="preserve">cover errors on </w:t>
      </w:r>
      <w:r w:rsidR="00844D0F" w:rsidRPr="00B44B64">
        <w:rPr>
          <w:rFonts w:ascii="Arial" w:hAnsi="Arial" w:cs="Arial"/>
          <w:sz w:val="16"/>
          <w:szCs w:val="16"/>
        </w:rPr>
        <w:t>in situ canopy</w:t>
      </w:r>
      <w:r w:rsidR="00FA2071" w:rsidRPr="00B44B64">
        <w:rPr>
          <w:rFonts w:ascii="Arial" w:hAnsi="Arial" w:cs="Arial"/>
          <w:sz w:val="16"/>
          <w:szCs w:val="16"/>
        </w:rPr>
        <w:t>-</w:t>
      </w:r>
      <w:r w:rsidR="00844D0F" w:rsidRPr="00B44B64">
        <w:rPr>
          <w:rFonts w:ascii="Arial" w:hAnsi="Arial" w:cs="Arial"/>
          <w:sz w:val="16"/>
          <w:szCs w:val="16"/>
        </w:rPr>
        <w:t>cover data</w:t>
      </w:r>
      <w:r w:rsidRPr="00B44B64">
        <w:rPr>
          <w:rFonts w:ascii="Arial" w:hAnsi="Arial" w:cs="Arial"/>
          <w:sz w:val="16"/>
          <w:szCs w:val="16"/>
        </w:rPr>
        <w:t xml:space="preserve"> (%)</w:t>
      </w:r>
    </w:p>
    <w:p w14:paraId="7C463875" w14:textId="77777777" w:rsidR="003C7A4E" w:rsidRPr="00B44B64" w:rsidRDefault="003C7A4E" w:rsidP="005F4C65">
      <w:pPr>
        <w:spacing w:line="360" w:lineRule="auto"/>
        <w:jc w:val="both"/>
      </w:pPr>
    </w:p>
    <w:p w14:paraId="3BFF337C" w14:textId="25B38895"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Pr="00B44B64">
        <w:fldChar w:fldCharType="begin"/>
      </w:r>
      <w:r w:rsidRPr="00B44B64">
        <w:instrText xml:space="preserve"> REF _Ref395169572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8</w:t>
      </w:r>
      <w:r w:rsidRPr="00B44B64">
        <w:fldChar w:fldCharType="end"/>
      </w:r>
      <w:r w:rsidRPr="00B44B64">
        <w:t xml:space="preserve"> and </w:t>
      </w:r>
      <w:r w:rsidRPr="00B44B64">
        <w:fldChar w:fldCharType="begin"/>
      </w:r>
      <w:r w:rsidRPr="00B44B64">
        <w:instrText xml:space="preserve"> REF _Ref395169574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9</w:t>
      </w:r>
      <w:r w:rsidRPr="00B44B64">
        <w:fldChar w:fldCharType="end"/>
      </w:r>
      <w:r w:rsidRPr="00B44B64">
        <w:t xml:space="preserve"> respectively.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r w:rsidR="00CF403F" w:rsidRPr="00B44B64">
        <w:t>s</w:t>
      </w:r>
      <w:r w:rsidR="0084644E" w:rsidRPr="00B44B64">
        <w:t>pekboom</w:t>
      </w:r>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B31736" w:rsidRPr="00B31736">
        <w:t xml:space="preserve">Table </w:t>
      </w:r>
      <w:r w:rsidR="00B31736" w:rsidRPr="00B31736">
        <w:rPr>
          <w:noProof/>
        </w:rPr>
        <w:t>10</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2FB1E59F" w14:textId="796ECEE0" w:rsidR="00D61588" w:rsidRPr="00B44B64" w:rsidRDefault="00D61588" w:rsidP="00CA517C">
      <w:pPr>
        <w:pStyle w:val="1Tablecaption"/>
      </w:pPr>
      <w:bookmarkStart w:id="117" w:name="_Ref395169572"/>
      <w:bookmarkStart w:id="118" w:name="_Toc448324343"/>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B31736">
        <w:rPr>
          <w:b/>
          <w:noProof/>
        </w:rPr>
        <w:t>8</w:t>
      </w:r>
      <w:r w:rsidR="00F4774D" w:rsidRPr="006C32D3">
        <w:rPr>
          <w:b/>
        </w:rPr>
        <w:fldChar w:fldCharType="end"/>
      </w:r>
      <w:bookmarkEnd w:id="117"/>
      <w:r w:rsidRPr="00B44B64">
        <w:t xml:space="preserve">   Decision tree </w:t>
      </w:r>
      <w:r w:rsidR="00745C69" w:rsidRPr="00B44B64">
        <w:t>three-class</w:t>
      </w:r>
      <w:r w:rsidRPr="00B44B64">
        <w:t xml:space="preserve"> confusion matrix</w:t>
      </w:r>
      <w:bookmarkEnd w:id="118"/>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D61588" w:rsidRPr="00B44B64" w14:paraId="268966D5" w14:textId="77777777"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6C2DF59" w14:textId="77777777" w:rsidR="00D61588" w:rsidRPr="00B44B64" w:rsidRDefault="00D61588" w:rsidP="007C5F60">
            <w:pPr>
              <w:spacing w:before="40" w:after="40" w:line="276" w:lineRule="auto"/>
              <w:rPr>
                <w:rFonts w:cs="Arial"/>
                <w:sz w:val="16"/>
                <w:szCs w:val="16"/>
              </w:rPr>
            </w:pPr>
          </w:p>
        </w:tc>
        <w:tc>
          <w:tcPr>
            <w:tcW w:w="1489" w:type="dxa"/>
          </w:tcPr>
          <w:p w14:paraId="0CFF4A54" w14:textId="77777777" w:rsidR="00D61588" w:rsidRPr="00B44B64" w:rsidRDefault="00D61588" w:rsidP="007C5F60">
            <w:pPr>
              <w:spacing w:before="40" w:after="40" w:line="276" w:lineRule="auto"/>
              <w:rPr>
                <w:rFonts w:cs="Arial"/>
                <w:sz w:val="16"/>
                <w:szCs w:val="16"/>
              </w:rPr>
            </w:pPr>
            <w:r w:rsidRPr="00B44B64">
              <w:rPr>
                <w:rFonts w:cs="Arial"/>
                <w:sz w:val="16"/>
                <w:szCs w:val="16"/>
              </w:rPr>
              <w:t>Background</w:t>
            </w:r>
          </w:p>
        </w:tc>
        <w:tc>
          <w:tcPr>
            <w:tcW w:w="1489" w:type="dxa"/>
          </w:tcPr>
          <w:p w14:paraId="38D328B2" w14:textId="27B14234" w:rsidR="00D61588" w:rsidRPr="00B44B64" w:rsidRDefault="0084644E" w:rsidP="007C5F60">
            <w:pPr>
              <w:spacing w:before="40" w:after="40" w:line="276" w:lineRule="auto"/>
              <w:rPr>
                <w:rFonts w:cs="Arial"/>
                <w:sz w:val="16"/>
                <w:szCs w:val="16"/>
              </w:rPr>
            </w:pPr>
            <w:r w:rsidRPr="00B44B64">
              <w:rPr>
                <w:rFonts w:cs="Arial"/>
                <w:sz w:val="16"/>
                <w:szCs w:val="16"/>
              </w:rPr>
              <w:t>Spekboom</w:t>
            </w:r>
          </w:p>
        </w:tc>
        <w:tc>
          <w:tcPr>
            <w:tcW w:w="1489" w:type="dxa"/>
            <w:tcBorders>
              <w:right w:val="single" w:sz="12" w:space="0" w:color="000000" w:themeColor="text1"/>
            </w:tcBorders>
          </w:tcPr>
          <w:p w14:paraId="17CD06A3" w14:textId="77777777" w:rsidR="00D61588" w:rsidRPr="00B44B64" w:rsidRDefault="00D61588" w:rsidP="007C5F60">
            <w:pPr>
              <w:spacing w:before="40" w:after="40" w:line="276" w:lineRule="auto"/>
              <w:rPr>
                <w:rFonts w:cs="Arial"/>
                <w:sz w:val="16"/>
                <w:szCs w:val="16"/>
              </w:rPr>
            </w:pPr>
            <w:r w:rsidRPr="00B44B64">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B44B64" w:rsidRDefault="00D61588" w:rsidP="007C5F6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05E7BEA5" w14:textId="77777777" w:rsidR="00D61588" w:rsidRPr="00B44B64" w:rsidRDefault="00D61588" w:rsidP="007C5F60">
            <w:pPr>
              <w:spacing w:before="40" w:after="40" w:line="276" w:lineRule="auto"/>
              <w:rPr>
                <w:rFonts w:cs="Arial"/>
                <w:sz w:val="16"/>
                <w:szCs w:val="16"/>
                <w:vertAlign w:val="superscript"/>
              </w:rPr>
            </w:pPr>
            <w:r w:rsidRPr="00B44B64">
              <w:rPr>
                <w:rFonts w:cs="Arial"/>
                <w:sz w:val="16"/>
                <w:szCs w:val="16"/>
              </w:rPr>
              <w:t>PA (%)</w:t>
            </w:r>
            <w:r w:rsidRPr="00B44B64">
              <w:rPr>
                <w:rFonts w:cs="Arial"/>
                <w:sz w:val="16"/>
                <w:szCs w:val="16"/>
                <w:vertAlign w:val="superscript"/>
              </w:rPr>
              <w:t>a</w:t>
            </w:r>
          </w:p>
        </w:tc>
      </w:tr>
      <w:tr w:rsidR="00D61588" w:rsidRPr="00B44B64" w14:paraId="6B8DBFEC" w14:textId="77777777" w:rsidTr="006C32D3">
        <w:trPr>
          <w:trHeight w:val="299"/>
          <w:jc w:val="center"/>
        </w:trPr>
        <w:tc>
          <w:tcPr>
            <w:tcW w:w="1488" w:type="dxa"/>
          </w:tcPr>
          <w:p w14:paraId="003AB746" w14:textId="77777777" w:rsidR="00D61588" w:rsidRPr="00B44B64" w:rsidRDefault="00D61588" w:rsidP="007C5F60">
            <w:pPr>
              <w:spacing w:before="40" w:after="40" w:line="276" w:lineRule="auto"/>
              <w:rPr>
                <w:rFonts w:cs="Arial"/>
                <w:b/>
                <w:sz w:val="16"/>
                <w:szCs w:val="16"/>
              </w:rPr>
            </w:pPr>
            <w:r w:rsidRPr="00B44B64">
              <w:rPr>
                <w:rFonts w:cs="Arial"/>
                <w:b/>
                <w:sz w:val="16"/>
                <w:szCs w:val="16"/>
              </w:rPr>
              <w:t>Background</w:t>
            </w:r>
          </w:p>
        </w:tc>
        <w:tc>
          <w:tcPr>
            <w:tcW w:w="1489" w:type="dxa"/>
          </w:tcPr>
          <w:p w14:paraId="6795AD41" w14:textId="77777777" w:rsidR="00D61588" w:rsidRPr="00B44B64" w:rsidRDefault="00D61588" w:rsidP="007C5F60">
            <w:pPr>
              <w:spacing w:before="40" w:after="40" w:line="276" w:lineRule="auto"/>
              <w:rPr>
                <w:rFonts w:cs="Arial"/>
                <w:sz w:val="16"/>
                <w:szCs w:val="16"/>
              </w:rPr>
            </w:pPr>
            <w:r w:rsidRPr="00B44B64">
              <w:rPr>
                <w:rFonts w:cs="Arial"/>
                <w:sz w:val="16"/>
                <w:szCs w:val="16"/>
              </w:rPr>
              <w:t>24773</w:t>
            </w:r>
          </w:p>
        </w:tc>
        <w:tc>
          <w:tcPr>
            <w:tcW w:w="1489" w:type="dxa"/>
          </w:tcPr>
          <w:p w14:paraId="742472A0" w14:textId="77777777" w:rsidR="00D61588" w:rsidRPr="00B44B64" w:rsidRDefault="00D61588" w:rsidP="007C5F60">
            <w:pPr>
              <w:spacing w:before="40" w:after="40" w:line="276" w:lineRule="auto"/>
              <w:rPr>
                <w:rFonts w:cs="Arial"/>
                <w:sz w:val="16"/>
                <w:szCs w:val="16"/>
              </w:rPr>
            </w:pPr>
            <w:r w:rsidRPr="00B44B64">
              <w:rPr>
                <w:rFonts w:cs="Arial"/>
                <w:sz w:val="16"/>
                <w:szCs w:val="16"/>
              </w:rPr>
              <w:t>317</w:t>
            </w:r>
          </w:p>
        </w:tc>
        <w:tc>
          <w:tcPr>
            <w:tcW w:w="1489" w:type="dxa"/>
            <w:tcBorders>
              <w:right w:val="single" w:sz="12" w:space="0" w:color="000000" w:themeColor="text1"/>
            </w:tcBorders>
          </w:tcPr>
          <w:p w14:paraId="354E4E73" w14:textId="77777777" w:rsidR="00D61588" w:rsidRPr="00B44B64" w:rsidRDefault="00D61588" w:rsidP="007C5F60">
            <w:pPr>
              <w:spacing w:before="40" w:after="40" w:line="276" w:lineRule="auto"/>
              <w:rPr>
                <w:rFonts w:cs="Arial"/>
                <w:sz w:val="16"/>
                <w:szCs w:val="16"/>
              </w:rPr>
            </w:pPr>
            <w:r w:rsidRPr="00B44B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B44B64" w:rsidRDefault="00D61588" w:rsidP="007C5F60">
            <w:pPr>
              <w:spacing w:before="40" w:after="40" w:line="276" w:lineRule="auto"/>
              <w:rPr>
                <w:rFonts w:cs="Arial"/>
                <w:sz w:val="16"/>
                <w:szCs w:val="16"/>
              </w:rPr>
            </w:pPr>
            <w:r w:rsidRPr="00B44B64">
              <w:rPr>
                <w:rFonts w:cs="Arial"/>
                <w:sz w:val="16"/>
                <w:szCs w:val="16"/>
              </w:rPr>
              <w:t>27260</w:t>
            </w:r>
          </w:p>
        </w:tc>
        <w:tc>
          <w:tcPr>
            <w:tcW w:w="1489" w:type="dxa"/>
            <w:tcBorders>
              <w:left w:val="single" w:sz="12" w:space="0" w:color="000000" w:themeColor="text1"/>
            </w:tcBorders>
          </w:tcPr>
          <w:p w14:paraId="46D16EA0" w14:textId="77777777" w:rsidR="00D61588" w:rsidRPr="00B44B64" w:rsidRDefault="00D61588" w:rsidP="007C5F60">
            <w:pPr>
              <w:spacing w:before="40" w:after="40" w:line="276" w:lineRule="auto"/>
              <w:rPr>
                <w:rFonts w:cs="Arial"/>
                <w:sz w:val="16"/>
                <w:szCs w:val="16"/>
              </w:rPr>
            </w:pPr>
            <w:r w:rsidRPr="00B44B64">
              <w:rPr>
                <w:rFonts w:cs="Arial"/>
                <w:sz w:val="16"/>
                <w:szCs w:val="16"/>
              </w:rPr>
              <w:t>90.88</w:t>
            </w:r>
          </w:p>
        </w:tc>
      </w:tr>
      <w:tr w:rsidR="00D61588" w:rsidRPr="00B44B64" w14:paraId="2E3073F9" w14:textId="77777777" w:rsidTr="006C32D3">
        <w:trPr>
          <w:trHeight w:val="284"/>
          <w:jc w:val="center"/>
        </w:trPr>
        <w:tc>
          <w:tcPr>
            <w:tcW w:w="1488" w:type="dxa"/>
          </w:tcPr>
          <w:p w14:paraId="3808ABBC" w14:textId="45BF61F0" w:rsidR="00D61588" w:rsidRPr="00B44B64" w:rsidRDefault="0084644E" w:rsidP="007C5F60">
            <w:pPr>
              <w:spacing w:before="40" w:after="40" w:line="276" w:lineRule="auto"/>
              <w:rPr>
                <w:rFonts w:cs="Arial"/>
                <w:b/>
                <w:sz w:val="16"/>
                <w:szCs w:val="16"/>
              </w:rPr>
            </w:pPr>
            <w:r w:rsidRPr="00B44B64">
              <w:rPr>
                <w:rFonts w:cs="Arial"/>
                <w:b/>
                <w:sz w:val="16"/>
                <w:szCs w:val="16"/>
              </w:rPr>
              <w:t>Spekboom</w:t>
            </w:r>
          </w:p>
        </w:tc>
        <w:tc>
          <w:tcPr>
            <w:tcW w:w="1489" w:type="dxa"/>
          </w:tcPr>
          <w:p w14:paraId="3FB10D75" w14:textId="77777777" w:rsidR="00D61588" w:rsidRPr="00B44B64" w:rsidRDefault="00D61588" w:rsidP="007C5F60">
            <w:pPr>
              <w:spacing w:before="40" w:after="40" w:line="276" w:lineRule="auto"/>
              <w:rPr>
                <w:rFonts w:cs="Arial"/>
                <w:sz w:val="16"/>
                <w:szCs w:val="16"/>
              </w:rPr>
            </w:pPr>
            <w:r w:rsidRPr="00B44B64">
              <w:rPr>
                <w:rFonts w:cs="Arial"/>
                <w:sz w:val="16"/>
                <w:szCs w:val="16"/>
              </w:rPr>
              <w:t>323</w:t>
            </w:r>
          </w:p>
        </w:tc>
        <w:tc>
          <w:tcPr>
            <w:tcW w:w="1489" w:type="dxa"/>
          </w:tcPr>
          <w:p w14:paraId="065E2A42" w14:textId="77777777" w:rsidR="00D61588" w:rsidRPr="00B44B64" w:rsidRDefault="00D61588" w:rsidP="007C5F60">
            <w:pPr>
              <w:spacing w:before="40" w:after="40" w:line="276" w:lineRule="auto"/>
              <w:rPr>
                <w:rFonts w:cs="Arial"/>
                <w:sz w:val="16"/>
                <w:szCs w:val="16"/>
              </w:rPr>
            </w:pPr>
            <w:r w:rsidRPr="00B44B64">
              <w:rPr>
                <w:rFonts w:cs="Arial"/>
                <w:sz w:val="16"/>
                <w:szCs w:val="16"/>
              </w:rPr>
              <w:t>25769</w:t>
            </w:r>
          </w:p>
        </w:tc>
        <w:tc>
          <w:tcPr>
            <w:tcW w:w="1489" w:type="dxa"/>
            <w:tcBorders>
              <w:right w:val="single" w:sz="12" w:space="0" w:color="000000" w:themeColor="text1"/>
            </w:tcBorders>
          </w:tcPr>
          <w:p w14:paraId="6587D6E7" w14:textId="77777777" w:rsidR="00D61588" w:rsidRPr="00B44B64" w:rsidRDefault="00D61588" w:rsidP="007C5F60">
            <w:pPr>
              <w:spacing w:before="40" w:after="40" w:line="276" w:lineRule="auto"/>
              <w:rPr>
                <w:rFonts w:cs="Arial"/>
                <w:sz w:val="16"/>
                <w:szCs w:val="16"/>
              </w:rPr>
            </w:pPr>
            <w:r w:rsidRPr="00B44B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B44B64" w:rsidRDefault="00D61588" w:rsidP="007C5F60">
            <w:pPr>
              <w:spacing w:before="40" w:after="40" w:line="276" w:lineRule="auto"/>
              <w:rPr>
                <w:rFonts w:cs="Arial"/>
                <w:sz w:val="16"/>
                <w:szCs w:val="16"/>
              </w:rPr>
            </w:pPr>
            <w:r w:rsidRPr="00B44B64">
              <w:rPr>
                <w:rFonts w:cs="Arial"/>
                <w:sz w:val="16"/>
                <w:szCs w:val="16"/>
              </w:rPr>
              <w:t>27260</w:t>
            </w:r>
          </w:p>
        </w:tc>
        <w:tc>
          <w:tcPr>
            <w:tcW w:w="1489" w:type="dxa"/>
            <w:tcBorders>
              <w:left w:val="single" w:sz="12" w:space="0" w:color="000000" w:themeColor="text1"/>
            </w:tcBorders>
          </w:tcPr>
          <w:p w14:paraId="353ADCAC" w14:textId="77777777" w:rsidR="00D61588" w:rsidRPr="00B44B64" w:rsidRDefault="00D61588" w:rsidP="007C5F60">
            <w:pPr>
              <w:spacing w:before="40" w:after="40" w:line="276" w:lineRule="auto"/>
              <w:rPr>
                <w:rFonts w:cs="Arial"/>
                <w:sz w:val="16"/>
                <w:szCs w:val="16"/>
              </w:rPr>
            </w:pPr>
            <w:r w:rsidRPr="00B44B64">
              <w:rPr>
                <w:rFonts w:cs="Arial"/>
                <w:sz w:val="16"/>
                <w:szCs w:val="16"/>
              </w:rPr>
              <w:t>94.53</w:t>
            </w:r>
          </w:p>
        </w:tc>
      </w:tr>
      <w:tr w:rsidR="00D61588" w:rsidRPr="00B44B64" w14:paraId="48D5A514" w14:textId="77777777" w:rsidTr="006C32D3">
        <w:trPr>
          <w:trHeight w:val="299"/>
          <w:jc w:val="center"/>
        </w:trPr>
        <w:tc>
          <w:tcPr>
            <w:tcW w:w="1488" w:type="dxa"/>
            <w:tcBorders>
              <w:bottom w:val="single" w:sz="12" w:space="0" w:color="000000" w:themeColor="text1"/>
            </w:tcBorders>
          </w:tcPr>
          <w:p w14:paraId="13DDE7DC"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Tree</w:t>
            </w:r>
          </w:p>
        </w:tc>
        <w:tc>
          <w:tcPr>
            <w:tcW w:w="1489" w:type="dxa"/>
            <w:tcBorders>
              <w:bottom w:val="single" w:sz="12" w:space="0" w:color="000000" w:themeColor="text1"/>
            </w:tcBorders>
          </w:tcPr>
          <w:p w14:paraId="43149294" w14:textId="77777777" w:rsidR="00D61588" w:rsidRPr="00B44B64" w:rsidRDefault="00D61588" w:rsidP="007C5F60">
            <w:pPr>
              <w:spacing w:before="40" w:after="40" w:line="276" w:lineRule="auto"/>
              <w:rPr>
                <w:rFonts w:cs="Arial"/>
                <w:sz w:val="16"/>
                <w:szCs w:val="16"/>
              </w:rPr>
            </w:pPr>
            <w:r w:rsidRPr="00B44B64">
              <w:rPr>
                <w:rFonts w:cs="Arial"/>
                <w:sz w:val="16"/>
                <w:szCs w:val="16"/>
              </w:rPr>
              <w:t>271</w:t>
            </w:r>
          </w:p>
        </w:tc>
        <w:tc>
          <w:tcPr>
            <w:tcW w:w="1489" w:type="dxa"/>
            <w:tcBorders>
              <w:bottom w:val="single" w:sz="12" w:space="0" w:color="000000" w:themeColor="text1"/>
            </w:tcBorders>
          </w:tcPr>
          <w:p w14:paraId="0747FF53" w14:textId="77777777" w:rsidR="00D61588" w:rsidRPr="00B44B64" w:rsidRDefault="00D61588" w:rsidP="007C5F60">
            <w:pPr>
              <w:spacing w:before="40" w:after="40" w:line="276" w:lineRule="auto"/>
              <w:rPr>
                <w:rFonts w:cs="Arial"/>
                <w:sz w:val="16"/>
                <w:szCs w:val="16"/>
              </w:rPr>
            </w:pPr>
            <w:r w:rsidRPr="00B44B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B44B64" w:rsidRDefault="00D61588" w:rsidP="007C5F60">
            <w:pPr>
              <w:spacing w:before="40" w:after="40" w:line="276" w:lineRule="auto"/>
              <w:rPr>
                <w:rFonts w:cs="Arial"/>
                <w:sz w:val="16"/>
                <w:szCs w:val="16"/>
              </w:rPr>
            </w:pPr>
            <w:r w:rsidRPr="00B44B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B44B64" w:rsidRDefault="00D61588" w:rsidP="007C5F60">
            <w:pPr>
              <w:spacing w:before="40" w:after="40" w:line="276" w:lineRule="auto"/>
              <w:rPr>
                <w:rFonts w:cs="Arial"/>
                <w:sz w:val="16"/>
                <w:szCs w:val="16"/>
              </w:rPr>
            </w:pPr>
            <w:r w:rsidRPr="00B44B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B44B64" w:rsidRDefault="00D61588" w:rsidP="007C5F60">
            <w:pPr>
              <w:spacing w:before="40" w:after="40" w:line="276" w:lineRule="auto"/>
              <w:rPr>
                <w:rFonts w:cs="Arial"/>
                <w:sz w:val="16"/>
                <w:szCs w:val="16"/>
              </w:rPr>
            </w:pPr>
            <w:r w:rsidRPr="00B44B64">
              <w:rPr>
                <w:rFonts w:cs="Arial"/>
                <w:sz w:val="16"/>
                <w:szCs w:val="16"/>
              </w:rPr>
              <w:t>86.06</w:t>
            </w:r>
          </w:p>
        </w:tc>
      </w:tr>
      <w:tr w:rsidR="00D61588" w:rsidRPr="00B44B64" w14:paraId="7A0E9422" w14:textId="77777777" w:rsidTr="006C32D3">
        <w:trPr>
          <w:trHeight w:val="284"/>
          <w:jc w:val="center"/>
        </w:trPr>
        <w:tc>
          <w:tcPr>
            <w:tcW w:w="1488" w:type="dxa"/>
            <w:tcBorders>
              <w:top w:val="single" w:sz="12" w:space="0" w:color="000000" w:themeColor="text1"/>
              <w:bottom w:val="single" w:sz="12" w:space="0" w:color="000000" w:themeColor="text1"/>
            </w:tcBorders>
          </w:tcPr>
          <w:p w14:paraId="472ABA38"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B44B64" w:rsidRDefault="00D61588" w:rsidP="007C5F60">
            <w:pPr>
              <w:spacing w:before="40" w:after="40" w:line="276" w:lineRule="auto"/>
              <w:rPr>
                <w:rFonts w:cs="Arial"/>
                <w:sz w:val="16"/>
                <w:szCs w:val="16"/>
              </w:rPr>
            </w:pPr>
            <w:r w:rsidRPr="00B44B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B44B64" w:rsidRDefault="00D61588" w:rsidP="007C5F60">
            <w:pPr>
              <w:spacing w:before="40" w:after="40" w:line="276" w:lineRule="auto"/>
              <w:rPr>
                <w:rFonts w:cs="Arial"/>
                <w:sz w:val="16"/>
                <w:szCs w:val="16"/>
              </w:rPr>
            </w:pPr>
            <w:r w:rsidRPr="00B44B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B44B64" w:rsidRDefault="00D61588" w:rsidP="007C5F60">
            <w:pPr>
              <w:spacing w:before="40" w:after="40" w:line="276" w:lineRule="auto"/>
              <w:rPr>
                <w:rFonts w:cs="Arial"/>
                <w:sz w:val="16"/>
                <w:szCs w:val="16"/>
              </w:rPr>
            </w:pPr>
            <w:r w:rsidRPr="00B44B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B44B64" w:rsidRDefault="00D61588" w:rsidP="007C5F60">
            <w:pPr>
              <w:spacing w:before="40" w:after="40" w:line="276" w:lineRule="auto"/>
              <w:rPr>
                <w:rFonts w:cs="Arial"/>
                <w:sz w:val="16"/>
                <w:szCs w:val="16"/>
              </w:rPr>
            </w:pPr>
            <w:r w:rsidRPr="00B44B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B44B64" w:rsidRDefault="00D61588" w:rsidP="007C5F60">
            <w:pPr>
              <w:spacing w:before="40" w:after="40" w:line="276" w:lineRule="auto"/>
              <w:rPr>
                <w:rFonts w:cs="Arial"/>
                <w:sz w:val="16"/>
                <w:szCs w:val="16"/>
              </w:rPr>
            </w:pPr>
          </w:p>
        </w:tc>
      </w:tr>
      <w:tr w:rsidR="00D61588" w:rsidRPr="00B44B64" w14:paraId="1293820C" w14:textId="77777777" w:rsidTr="006C32D3">
        <w:trPr>
          <w:trHeight w:val="299"/>
          <w:jc w:val="center"/>
        </w:trPr>
        <w:tc>
          <w:tcPr>
            <w:tcW w:w="1488" w:type="dxa"/>
            <w:tcBorders>
              <w:top w:val="single" w:sz="12" w:space="0" w:color="000000" w:themeColor="text1"/>
            </w:tcBorders>
          </w:tcPr>
          <w:p w14:paraId="1C55E300" w14:textId="77777777" w:rsidR="00D61588" w:rsidRPr="00B44B64" w:rsidRDefault="00D61588" w:rsidP="007C5F60">
            <w:pPr>
              <w:spacing w:before="40" w:after="40" w:line="276" w:lineRule="auto"/>
              <w:rPr>
                <w:rFonts w:cs="Arial"/>
                <w:b/>
                <w:sz w:val="16"/>
                <w:szCs w:val="16"/>
                <w:vertAlign w:val="superscript"/>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B44B64" w:rsidRDefault="00D61588" w:rsidP="007C5F60">
            <w:pPr>
              <w:spacing w:before="40" w:after="40" w:line="276" w:lineRule="auto"/>
              <w:rPr>
                <w:rFonts w:cs="Arial"/>
                <w:sz w:val="16"/>
                <w:szCs w:val="16"/>
              </w:rPr>
            </w:pPr>
            <w:r w:rsidRPr="00B44B64">
              <w:rPr>
                <w:rFonts w:cs="Arial"/>
                <w:sz w:val="16"/>
                <w:szCs w:val="16"/>
              </w:rPr>
              <w:t>97.66</w:t>
            </w:r>
          </w:p>
        </w:tc>
        <w:tc>
          <w:tcPr>
            <w:tcW w:w="1489" w:type="dxa"/>
            <w:tcBorders>
              <w:top w:val="single" w:sz="12" w:space="0" w:color="000000" w:themeColor="text1"/>
            </w:tcBorders>
          </w:tcPr>
          <w:p w14:paraId="58B000D5" w14:textId="77777777" w:rsidR="00D61588" w:rsidRPr="00B44B64" w:rsidRDefault="00D61588" w:rsidP="007C5F60">
            <w:pPr>
              <w:spacing w:before="40" w:after="40" w:line="276" w:lineRule="auto"/>
              <w:rPr>
                <w:rFonts w:cs="Arial"/>
                <w:sz w:val="16"/>
                <w:szCs w:val="16"/>
              </w:rPr>
            </w:pPr>
            <w:r w:rsidRPr="00B44B64">
              <w:rPr>
                <w:rFonts w:cs="Arial"/>
                <w:sz w:val="16"/>
                <w:szCs w:val="16"/>
              </w:rPr>
              <w:t>98.04</w:t>
            </w:r>
          </w:p>
        </w:tc>
        <w:tc>
          <w:tcPr>
            <w:tcW w:w="1489" w:type="dxa"/>
            <w:tcBorders>
              <w:top w:val="single" w:sz="12" w:space="0" w:color="000000" w:themeColor="text1"/>
            </w:tcBorders>
          </w:tcPr>
          <w:p w14:paraId="731CD5B3" w14:textId="77777777" w:rsidR="00D61588" w:rsidRPr="00B44B64" w:rsidRDefault="00D61588" w:rsidP="007C5F60">
            <w:pPr>
              <w:spacing w:before="40" w:after="40" w:line="276" w:lineRule="auto"/>
              <w:rPr>
                <w:rFonts w:cs="Arial"/>
                <w:sz w:val="16"/>
                <w:szCs w:val="16"/>
              </w:rPr>
            </w:pPr>
            <w:r w:rsidRPr="00B44B64">
              <w:rPr>
                <w:rFonts w:cs="Arial"/>
                <w:sz w:val="16"/>
                <w:szCs w:val="16"/>
              </w:rPr>
              <w:t>46.39</w:t>
            </w:r>
          </w:p>
        </w:tc>
        <w:tc>
          <w:tcPr>
            <w:tcW w:w="1489" w:type="dxa"/>
            <w:tcBorders>
              <w:top w:val="single" w:sz="12" w:space="0" w:color="000000" w:themeColor="text1"/>
            </w:tcBorders>
          </w:tcPr>
          <w:p w14:paraId="343F2A91" w14:textId="77777777" w:rsidR="00D61588" w:rsidRPr="00B44B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B44B64" w:rsidRDefault="00D61588" w:rsidP="007C5F60">
            <w:pPr>
              <w:spacing w:before="40" w:after="40" w:line="276" w:lineRule="auto"/>
              <w:rPr>
                <w:rFonts w:cs="Arial"/>
                <w:sz w:val="16"/>
                <w:szCs w:val="16"/>
              </w:rPr>
            </w:pPr>
          </w:p>
        </w:tc>
      </w:tr>
      <w:tr w:rsidR="00D61588" w:rsidRPr="00B44B64" w14:paraId="5AE8200F" w14:textId="77777777" w:rsidTr="006C32D3">
        <w:trPr>
          <w:trHeight w:val="284"/>
          <w:jc w:val="center"/>
        </w:trPr>
        <w:tc>
          <w:tcPr>
            <w:tcW w:w="1488" w:type="dxa"/>
          </w:tcPr>
          <w:p w14:paraId="3FF0C287" w14:textId="77777777" w:rsidR="00D61588" w:rsidRPr="00B44B64" w:rsidRDefault="00D61588" w:rsidP="007C5F60">
            <w:pPr>
              <w:spacing w:before="40" w:after="40" w:line="276" w:lineRule="auto"/>
              <w:rPr>
                <w:rFonts w:cs="Arial"/>
                <w:b/>
                <w:sz w:val="16"/>
                <w:szCs w:val="16"/>
              </w:rPr>
            </w:pPr>
            <w:r w:rsidRPr="00B44B64">
              <w:rPr>
                <w:rFonts w:cs="Arial"/>
                <w:b/>
                <w:sz w:val="16"/>
                <w:szCs w:val="16"/>
              </w:rPr>
              <w:t>Kappa</w:t>
            </w:r>
          </w:p>
        </w:tc>
        <w:tc>
          <w:tcPr>
            <w:tcW w:w="1489" w:type="dxa"/>
          </w:tcPr>
          <w:p w14:paraId="1263896A" w14:textId="77777777" w:rsidR="00D61588" w:rsidRPr="00B44B64" w:rsidRDefault="00D61588" w:rsidP="007C5F60">
            <w:pPr>
              <w:spacing w:before="40" w:after="40" w:line="276" w:lineRule="auto"/>
              <w:rPr>
                <w:rFonts w:cs="Arial"/>
                <w:sz w:val="16"/>
                <w:szCs w:val="16"/>
              </w:rPr>
            </w:pPr>
            <w:r w:rsidRPr="00B44B64">
              <w:rPr>
                <w:rFonts w:cs="Arial"/>
                <w:sz w:val="16"/>
                <w:szCs w:val="16"/>
              </w:rPr>
              <w:t>0.87</w:t>
            </w:r>
          </w:p>
        </w:tc>
        <w:tc>
          <w:tcPr>
            <w:tcW w:w="1489" w:type="dxa"/>
          </w:tcPr>
          <w:p w14:paraId="0F9B6F38" w14:textId="77777777" w:rsidR="00D61588" w:rsidRPr="00B44B64" w:rsidRDefault="00D61588" w:rsidP="007C5F60">
            <w:pPr>
              <w:spacing w:before="40" w:after="40" w:line="276" w:lineRule="auto"/>
              <w:rPr>
                <w:rFonts w:cs="Arial"/>
                <w:sz w:val="16"/>
                <w:szCs w:val="16"/>
              </w:rPr>
            </w:pPr>
          </w:p>
        </w:tc>
        <w:tc>
          <w:tcPr>
            <w:tcW w:w="1489" w:type="dxa"/>
          </w:tcPr>
          <w:p w14:paraId="5906644D" w14:textId="77777777" w:rsidR="00D61588" w:rsidRPr="00B44B64" w:rsidRDefault="00D61588" w:rsidP="007C5F60">
            <w:pPr>
              <w:spacing w:before="40" w:after="40" w:line="276" w:lineRule="auto"/>
              <w:rPr>
                <w:rFonts w:cs="Arial"/>
                <w:sz w:val="16"/>
                <w:szCs w:val="16"/>
              </w:rPr>
            </w:pPr>
          </w:p>
        </w:tc>
        <w:tc>
          <w:tcPr>
            <w:tcW w:w="1489" w:type="dxa"/>
          </w:tcPr>
          <w:p w14:paraId="6542B736" w14:textId="77777777" w:rsidR="00D61588" w:rsidRPr="00B44B64" w:rsidRDefault="00D61588" w:rsidP="007C5F60">
            <w:pPr>
              <w:spacing w:before="40" w:after="40" w:line="276" w:lineRule="auto"/>
              <w:rPr>
                <w:rFonts w:cs="Arial"/>
                <w:sz w:val="16"/>
                <w:szCs w:val="16"/>
              </w:rPr>
            </w:pPr>
          </w:p>
        </w:tc>
        <w:tc>
          <w:tcPr>
            <w:tcW w:w="1489" w:type="dxa"/>
          </w:tcPr>
          <w:p w14:paraId="4B7B7945" w14:textId="77777777" w:rsidR="00D61588" w:rsidRPr="00B44B64" w:rsidRDefault="00D61588" w:rsidP="007C5F60">
            <w:pPr>
              <w:spacing w:before="40" w:after="40" w:line="276" w:lineRule="auto"/>
              <w:rPr>
                <w:rFonts w:cs="Arial"/>
                <w:sz w:val="16"/>
                <w:szCs w:val="16"/>
              </w:rPr>
            </w:pPr>
          </w:p>
        </w:tc>
      </w:tr>
      <w:tr w:rsidR="00D61588" w:rsidRPr="00B44B64" w14:paraId="2FE73170" w14:textId="77777777" w:rsidTr="006C32D3">
        <w:trPr>
          <w:trHeight w:val="284"/>
          <w:jc w:val="center"/>
        </w:trPr>
        <w:tc>
          <w:tcPr>
            <w:tcW w:w="1488" w:type="dxa"/>
          </w:tcPr>
          <w:p w14:paraId="1622D10B" w14:textId="77777777" w:rsidR="00D61588" w:rsidRPr="00B44B64" w:rsidRDefault="00D61588" w:rsidP="007C5F60">
            <w:pPr>
              <w:spacing w:before="40" w:after="40" w:line="276" w:lineRule="auto"/>
              <w:rPr>
                <w:rFonts w:cs="Arial"/>
                <w:b/>
                <w:sz w:val="16"/>
                <w:szCs w:val="16"/>
              </w:rPr>
            </w:pPr>
            <w:r w:rsidRPr="00B44B64">
              <w:rPr>
                <w:rFonts w:cs="Arial"/>
                <w:b/>
                <w:sz w:val="16"/>
                <w:szCs w:val="16"/>
              </w:rPr>
              <w:t>Overall Error (%)</w:t>
            </w:r>
          </w:p>
        </w:tc>
        <w:tc>
          <w:tcPr>
            <w:tcW w:w="1489" w:type="dxa"/>
          </w:tcPr>
          <w:p w14:paraId="50BA548F" w14:textId="77777777" w:rsidR="00D61588" w:rsidRPr="00B44B64" w:rsidRDefault="00D61588" w:rsidP="007C5F60">
            <w:pPr>
              <w:spacing w:before="40" w:after="40" w:line="276" w:lineRule="auto"/>
              <w:rPr>
                <w:rFonts w:cs="Arial"/>
                <w:sz w:val="16"/>
                <w:szCs w:val="16"/>
              </w:rPr>
            </w:pPr>
            <w:r w:rsidRPr="00B44B64">
              <w:rPr>
                <w:rFonts w:cs="Arial"/>
                <w:sz w:val="16"/>
                <w:szCs w:val="16"/>
              </w:rPr>
              <w:t>9.51</w:t>
            </w:r>
          </w:p>
        </w:tc>
        <w:tc>
          <w:tcPr>
            <w:tcW w:w="1489" w:type="dxa"/>
          </w:tcPr>
          <w:p w14:paraId="174AC952" w14:textId="77777777" w:rsidR="00D61588" w:rsidRPr="00B44B64" w:rsidRDefault="00D61588" w:rsidP="007C5F60">
            <w:pPr>
              <w:spacing w:before="40" w:after="40" w:line="276" w:lineRule="auto"/>
              <w:rPr>
                <w:rFonts w:cs="Arial"/>
                <w:sz w:val="16"/>
                <w:szCs w:val="16"/>
              </w:rPr>
            </w:pPr>
          </w:p>
        </w:tc>
        <w:tc>
          <w:tcPr>
            <w:tcW w:w="1489" w:type="dxa"/>
          </w:tcPr>
          <w:p w14:paraId="2B19FA53" w14:textId="77777777" w:rsidR="00D61588" w:rsidRPr="00B44B64" w:rsidRDefault="00D61588" w:rsidP="007C5F60">
            <w:pPr>
              <w:spacing w:before="40" w:after="40" w:line="276" w:lineRule="auto"/>
              <w:rPr>
                <w:rFonts w:cs="Arial"/>
                <w:sz w:val="16"/>
                <w:szCs w:val="16"/>
              </w:rPr>
            </w:pPr>
          </w:p>
        </w:tc>
        <w:tc>
          <w:tcPr>
            <w:tcW w:w="1489" w:type="dxa"/>
          </w:tcPr>
          <w:p w14:paraId="1EA50A16" w14:textId="77777777" w:rsidR="00D61588" w:rsidRPr="00B44B64" w:rsidRDefault="00D61588" w:rsidP="007C5F60">
            <w:pPr>
              <w:spacing w:before="40" w:after="40" w:line="276" w:lineRule="auto"/>
              <w:rPr>
                <w:rFonts w:cs="Arial"/>
                <w:sz w:val="16"/>
                <w:szCs w:val="16"/>
              </w:rPr>
            </w:pPr>
          </w:p>
        </w:tc>
        <w:tc>
          <w:tcPr>
            <w:tcW w:w="1489" w:type="dxa"/>
          </w:tcPr>
          <w:p w14:paraId="3C80AFDB" w14:textId="77777777" w:rsidR="00D61588" w:rsidRPr="00B44B64" w:rsidRDefault="00D61588" w:rsidP="007C5F60">
            <w:pPr>
              <w:spacing w:before="40" w:after="40" w:line="276" w:lineRule="auto"/>
              <w:rPr>
                <w:rFonts w:cs="Arial"/>
                <w:sz w:val="16"/>
                <w:szCs w:val="16"/>
              </w:rPr>
            </w:pPr>
          </w:p>
        </w:tc>
      </w:tr>
    </w:tbl>
    <w:p w14:paraId="53605719" w14:textId="77777777" w:rsidR="00D61588" w:rsidRPr="00B44B64" w:rsidRDefault="00D61588" w:rsidP="006C32D3">
      <w:pPr>
        <w:spacing w:line="360" w:lineRule="auto"/>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CA = Consumer’s accuracy, PA = Producer’s accuracy</w:t>
      </w:r>
    </w:p>
    <w:p w14:paraId="31FA49E0" w14:textId="77777777" w:rsidR="00D61588" w:rsidRPr="00B44B64" w:rsidRDefault="00D61588" w:rsidP="00D61588">
      <w:pPr>
        <w:spacing w:line="360" w:lineRule="auto"/>
        <w:jc w:val="both"/>
        <w:rPr>
          <w:rFonts w:ascii="Arial" w:hAnsi="Arial" w:cs="Arial"/>
          <w:sz w:val="16"/>
          <w:szCs w:val="16"/>
        </w:rPr>
      </w:pPr>
    </w:p>
    <w:p w14:paraId="69F0F083" w14:textId="2B03639C" w:rsidR="00D61588" w:rsidRPr="00B44B64" w:rsidRDefault="00D61588" w:rsidP="00CA517C">
      <w:pPr>
        <w:pStyle w:val="1Tablecaption"/>
      </w:pPr>
      <w:bookmarkStart w:id="119" w:name="_Ref395169574"/>
      <w:bookmarkStart w:id="120" w:name="_Toc448324344"/>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B31736">
        <w:rPr>
          <w:b/>
          <w:noProof/>
        </w:rPr>
        <w:t>9</w:t>
      </w:r>
      <w:r w:rsidR="00F4774D" w:rsidRPr="006C32D3">
        <w:rPr>
          <w:b/>
        </w:rPr>
        <w:fldChar w:fldCharType="end"/>
      </w:r>
      <w:bookmarkEnd w:id="119"/>
      <w:r w:rsidRPr="00B44B64">
        <w:t xml:space="preserve">   Decision tree </w:t>
      </w:r>
      <w:r w:rsidR="00745C69" w:rsidRPr="00B44B64">
        <w:t>two-class</w:t>
      </w:r>
      <w:r w:rsidRPr="00B44B64">
        <w:t xml:space="preserve"> confusion matrix</w:t>
      </w:r>
      <w:bookmarkEnd w:id="120"/>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D61588" w:rsidRPr="00B44B64" w14:paraId="546D2E62" w14:textId="77777777"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B47BF22" w14:textId="77777777" w:rsidR="00D61588" w:rsidRPr="00B44B64" w:rsidRDefault="00D61588" w:rsidP="007C5F60">
            <w:pPr>
              <w:spacing w:before="40" w:after="40" w:line="276" w:lineRule="auto"/>
              <w:rPr>
                <w:rFonts w:cs="Arial"/>
                <w:sz w:val="16"/>
                <w:szCs w:val="16"/>
              </w:rPr>
            </w:pPr>
          </w:p>
        </w:tc>
        <w:tc>
          <w:tcPr>
            <w:tcW w:w="1489" w:type="dxa"/>
          </w:tcPr>
          <w:p w14:paraId="6A7C6A9E" w14:textId="77777777" w:rsidR="00D61588" w:rsidRPr="00B44B64" w:rsidRDefault="00D61588" w:rsidP="007C5F60">
            <w:pPr>
              <w:spacing w:before="40" w:after="40" w:line="276" w:lineRule="auto"/>
              <w:rPr>
                <w:rFonts w:cs="Arial"/>
                <w:sz w:val="16"/>
                <w:szCs w:val="16"/>
              </w:rPr>
            </w:pPr>
            <w:r w:rsidRPr="00B44B64">
              <w:rPr>
                <w:rFonts w:cs="Arial"/>
                <w:sz w:val="16"/>
                <w:szCs w:val="16"/>
              </w:rPr>
              <w:t>Background</w:t>
            </w:r>
          </w:p>
        </w:tc>
        <w:tc>
          <w:tcPr>
            <w:tcW w:w="1489" w:type="dxa"/>
          </w:tcPr>
          <w:p w14:paraId="4213257C" w14:textId="27A7549B" w:rsidR="00D61588" w:rsidRPr="00B44B64" w:rsidRDefault="0084644E" w:rsidP="007C5F60">
            <w:pPr>
              <w:spacing w:before="40" w:after="40" w:line="276" w:lineRule="auto"/>
              <w:rPr>
                <w:rFonts w:cs="Arial"/>
                <w:sz w:val="16"/>
                <w:szCs w:val="16"/>
              </w:rPr>
            </w:pPr>
            <w:r w:rsidRPr="00B44B64">
              <w:rPr>
                <w:rFonts w:cs="Arial"/>
                <w:sz w:val="16"/>
                <w:szCs w:val="16"/>
              </w:rPr>
              <w:t>Spekboom</w:t>
            </w:r>
          </w:p>
        </w:tc>
        <w:tc>
          <w:tcPr>
            <w:tcW w:w="1489" w:type="dxa"/>
            <w:tcBorders>
              <w:left w:val="single" w:sz="12" w:space="0" w:color="000000" w:themeColor="text1"/>
              <w:right w:val="single" w:sz="12" w:space="0" w:color="000000" w:themeColor="text1"/>
            </w:tcBorders>
          </w:tcPr>
          <w:p w14:paraId="7391EA13" w14:textId="77777777" w:rsidR="00D61588" w:rsidRPr="00B44B64" w:rsidRDefault="00D61588" w:rsidP="007C5F6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3FCDC78C" w14:textId="77777777" w:rsidR="00D61588" w:rsidRPr="00B44B64" w:rsidRDefault="00D61588" w:rsidP="007C5F60">
            <w:pPr>
              <w:spacing w:before="40" w:after="40" w:line="276" w:lineRule="auto"/>
              <w:rPr>
                <w:rFonts w:cs="Arial"/>
                <w:sz w:val="16"/>
                <w:szCs w:val="16"/>
              </w:rPr>
            </w:pPr>
            <w:r w:rsidRPr="00B44B64">
              <w:rPr>
                <w:rFonts w:cs="Arial"/>
                <w:sz w:val="16"/>
                <w:szCs w:val="16"/>
              </w:rPr>
              <w:t>PA (%)</w:t>
            </w:r>
            <w:r w:rsidRPr="00B44B64">
              <w:rPr>
                <w:rFonts w:cs="Arial"/>
                <w:b w:val="0"/>
                <w:sz w:val="16"/>
                <w:szCs w:val="16"/>
                <w:vertAlign w:val="superscript"/>
              </w:rPr>
              <w:t>a</w:t>
            </w:r>
          </w:p>
        </w:tc>
      </w:tr>
      <w:tr w:rsidR="00D61588" w:rsidRPr="00B44B64" w14:paraId="6F6AFF33" w14:textId="77777777" w:rsidTr="006C32D3">
        <w:trPr>
          <w:trHeight w:val="299"/>
          <w:jc w:val="center"/>
        </w:trPr>
        <w:tc>
          <w:tcPr>
            <w:tcW w:w="1488" w:type="dxa"/>
          </w:tcPr>
          <w:p w14:paraId="7B994E59" w14:textId="77777777" w:rsidR="00D61588" w:rsidRPr="00B44B64" w:rsidRDefault="00D61588" w:rsidP="007C5F60">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435FA9FD" w14:textId="77777777" w:rsidR="00D61588" w:rsidRPr="00B44B64" w:rsidRDefault="00D61588" w:rsidP="007C5F60">
            <w:pPr>
              <w:rPr>
                <w:sz w:val="16"/>
                <w:szCs w:val="16"/>
              </w:rPr>
            </w:pPr>
            <w:r w:rsidRPr="00B44B64">
              <w:rPr>
                <w:sz w:val="16"/>
                <w:szCs w:val="16"/>
              </w:rPr>
              <w:t>30103</w:t>
            </w:r>
          </w:p>
        </w:tc>
        <w:tc>
          <w:tcPr>
            <w:tcW w:w="1489" w:type="dxa"/>
            <w:vAlign w:val="top"/>
          </w:tcPr>
          <w:p w14:paraId="480919EA" w14:textId="77777777" w:rsidR="00D61588" w:rsidRPr="00B44B64" w:rsidRDefault="00D61588" w:rsidP="007C5F60">
            <w:pPr>
              <w:rPr>
                <w:sz w:val="16"/>
                <w:szCs w:val="16"/>
              </w:rPr>
            </w:pPr>
            <w:r w:rsidRPr="00B44B64">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B44B64" w:rsidRDefault="00D61588" w:rsidP="007C5F60">
            <w:pPr>
              <w:rPr>
                <w:sz w:val="16"/>
                <w:szCs w:val="16"/>
              </w:rPr>
            </w:pPr>
            <w:r w:rsidRPr="00B44B64">
              <w:rPr>
                <w:sz w:val="16"/>
                <w:szCs w:val="16"/>
              </w:rPr>
              <w:t>30617</w:t>
            </w:r>
          </w:p>
        </w:tc>
        <w:tc>
          <w:tcPr>
            <w:tcW w:w="1489" w:type="dxa"/>
            <w:tcBorders>
              <w:left w:val="single" w:sz="12" w:space="0" w:color="000000" w:themeColor="text1"/>
            </w:tcBorders>
            <w:vAlign w:val="top"/>
          </w:tcPr>
          <w:p w14:paraId="04E56547" w14:textId="77777777" w:rsidR="00D61588" w:rsidRPr="00B44B64" w:rsidRDefault="00D61588" w:rsidP="007C5F60">
            <w:pPr>
              <w:rPr>
                <w:sz w:val="16"/>
                <w:szCs w:val="16"/>
              </w:rPr>
            </w:pPr>
            <w:r w:rsidRPr="00B44B64">
              <w:rPr>
                <w:sz w:val="16"/>
                <w:szCs w:val="16"/>
              </w:rPr>
              <w:t>98.32</w:t>
            </w:r>
          </w:p>
        </w:tc>
      </w:tr>
      <w:tr w:rsidR="00D61588" w:rsidRPr="00B44B64" w14:paraId="28F63BDE" w14:textId="77777777" w:rsidTr="006C32D3">
        <w:trPr>
          <w:trHeight w:val="284"/>
          <w:jc w:val="center"/>
        </w:trPr>
        <w:tc>
          <w:tcPr>
            <w:tcW w:w="1488" w:type="dxa"/>
          </w:tcPr>
          <w:p w14:paraId="76CD4062" w14:textId="25940921" w:rsidR="00D61588" w:rsidRPr="00B44B64" w:rsidRDefault="0084644E" w:rsidP="007C5F60">
            <w:pPr>
              <w:spacing w:before="40" w:after="40" w:line="276" w:lineRule="auto"/>
              <w:rPr>
                <w:rFonts w:cs="Arial"/>
                <w:b/>
                <w:sz w:val="16"/>
                <w:szCs w:val="16"/>
              </w:rPr>
            </w:pPr>
            <w:r w:rsidRPr="00B44B64">
              <w:rPr>
                <w:rFonts w:cs="Arial"/>
                <w:b/>
                <w:sz w:val="16"/>
                <w:szCs w:val="16"/>
              </w:rPr>
              <w:t>Spekboom</w:t>
            </w:r>
          </w:p>
        </w:tc>
        <w:tc>
          <w:tcPr>
            <w:tcW w:w="1489" w:type="dxa"/>
            <w:vAlign w:val="top"/>
          </w:tcPr>
          <w:p w14:paraId="3B2BEF5B" w14:textId="77777777" w:rsidR="00D61588" w:rsidRPr="00B44B64" w:rsidRDefault="00D61588" w:rsidP="007C5F60">
            <w:pPr>
              <w:rPr>
                <w:sz w:val="16"/>
                <w:szCs w:val="16"/>
              </w:rPr>
            </w:pPr>
            <w:r w:rsidRPr="00B44B64">
              <w:rPr>
                <w:sz w:val="16"/>
                <w:szCs w:val="16"/>
              </w:rPr>
              <w:t>1491</w:t>
            </w:r>
          </w:p>
        </w:tc>
        <w:tc>
          <w:tcPr>
            <w:tcW w:w="1489" w:type="dxa"/>
            <w:vAlign w:val="top"/>
          </w:tcPr>
          <w:p w14:paraId="1F8A445C" w14:textId="77777777" w:rsidR="00D61588" w:rsidRPr="00B44B64" w:rsidRDefault="00D61588" w:rsidP="007C5F60">
            <w:pPr>
              <w:rPr>
                <w:sz w:val="16"/>
                <w:szCs w:val="16"/>
              </w:rPr>
            </w:pPr>
            <w:r w:rsidRPr="00B44B64">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B44B64" w:rsidRDefault="00D61588" w:rsidP="007C5F60">
            <w:pPr>
              <w:rPr>
                <w:sz w:val="16"/>
                <w:szCs w:val="16"/>
              </w:rPr>
            </w:pPr>
            <w:r w:rsidRPr="00B44B64">
              <w:rPr>
                <w:sz w:val="16"/>
                <w:szCs w:val="16"/>
              </w:rPr>
              <w:t>27260</w:t>
            </w:r>
          </w:p>
        </w:tc>
        <w:tc>
          <w:tcPr>
            <w:tcW w:w="1489" w:type="dxa"/>
            <w:tcBorders>
              <w:left w:val="single" w:sz="12" w:space="0" w:color="000000" w:themeColor="text1"/>
            </w:tcBorders>
            <w:vAlign w:val="top"/>
          </w:tcPr>
          <w:p w14:paraId="7AA8634B" w14:textId="77777777" w:rsidR="00D61588" w:rsidRPr="00B44B64" w:rsidRDefault="00D61588" w:rsidP="007C5F60">
            <w:pPr>
              <w:rPr>
                <w:sz w:val="16"/>
                <w:szCs w:val="16"/>
              </w:rPr>
            </w:pPr>
            <w:r w:rsidRPr="00B44B64">
              <w:rPr>
                <w:sz w:val="16"/>
                <w:szCs w:val="16"/>
              </w:rPr>
              <w:t>94.53</w:t>
            </w:r>
          </w:p>
        </w:tc>
      </w:tr>
      <w:tr w:rsidR="00D61588" w:rsidRPr="00B44B64" w14:paraId="440D6C95" w14:textId="77777777" w:rsidTr="006C32D3">
        <w:trPr>
          <w:trHeight w:val="284"/>
          <w:jc w:val="center"/>
        </w:trPr>
        <w:tc>
          <w:tcPr>
            <w:tcW w:w="1488" w:type="dxa"/>
            <w:tcBorders>
              <w:top w:val="single" w:sz="12" w:space="0" w:color="000000" w:themeColor="text1"/>
              <w:bottom w:val="single" w:sz="12" w:space="0" w:color="000000" w:themeColor="text1"/>
            </w:tcBorders>
          </w:tcPr>
          <w:p w14:paraId="096384CD"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B44B64" w:rsidRDefault="00D61588" w:rsidP="007C5F60">
            <w:pPr>
              <w:rPr>
                <w:sz w:val="16"/>
                <w:szCs w:val="16"/>
              </w:rPr>
            </w:pPr>
            <w:r w:rsidRPr="00B44B64">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B44B64" w:rsidRDefault="00D61588" w:rsidP="007C5F60">
            <w:pPr>
              <w:rPr>
                <w:sz w:val="16"/>
                <w:szCs w:val="16"/>
              </w:rPr>
            </w:pPr>
            <w:r w:rsidRPr="00B44B64">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B44B64" w:rsidRDefault="00D61588" w:rsidP="007C5F60">
            <w:pPr>
              <w:rPr>
                <w:sz w:val="16"/>
                <w:szCs w:val="16"/>
              </w:rPr>
            </w:pPr>
            <w:r w:rsidRPr="00B44B64">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B44B64" w:rsidRDefault="00D61588" w:rsidP="007C5F60">
            <w:pPr>
              <w:rPr>
                <w:sz w:val="16"/>
                <w:szCs w:val="16"/>
              </w:rPr>
            </w:pPr>
          </w:p>
        </w:tc>
      </w:tr>
      <w:tr w:rsidR="00D61588" w:rsidRPr="00B44B64" w14:paraId="30D76A6E" w14:textId="77777777" w:rsidTr="006C32D3">
        <w:trPr>
          <w:trHeight w:val="299"/>
          <w:jc w:val="center"/>
        </w:trPr>
        <w:tc>
          <w:tcPr>
            <w:tcW w:w="1488" w:type="dxa"/>
            <w:tcBorders>
              <w:top w:val="single" w:sz="12" w:space="0" w:color="000000" w:themeColor="text1"/>
            </w:tcBorders>
          </w:tcPr>
          <w:p w14:paraId="520B57AF" w14:textId="77777777" w:rsidR="00D61588" w:rsidRPr="00B44B64" w:rsidRDefault="00D61588" w:rsidP="007C5F60">
            <w:pPr>
              <w:spacing w:before="40" w:after="40" w:line="276" w:lineRule="auto"/>
              <w:rPr>
                <w:rFonts w:cs="Arial"/>
                <w:b/>
                <w:sz w:val="16"/>
                <w:szCs w:val="16"/>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B44B64" w:rsidRDefault="00D61588" w:rsidP="007C5F60">
            <w:pPr>
              <w:rPr>
                <w:sz w:val="16"/>
                <w:szCs w:val="16"/>
              </w:rPr>
            </w:pPr>
            <w:r w:rsidRPr="00B44B64">
              <w:rPr>
                <w:sz w:val="16"/>
                <w:szCs w:val="16"/>
              </w:rPr>
              <w:t>95.28</w:t>
            </w:r>
          </w:p>
        </w:tc>
        <w:tc>
          <w:tcPr>
            <w:tcW w:w="1489" w:type="dxa"/>
            <w:tcBorders>
              <w:top w:val="single" w:sz="12" w:space="0" w:color="000000" w:themeColor="text1"/>
            </w:tcBorders>
            <w:vAlign w:val="top"/>
          </w:tcPr>
          <w:p w14:paraId="7AF1EB44" w14:textId="77777777" w:rsidR="00D61588" w:rsidRPr="00B44B64" w:rsidRDefault="00D61588" w:rsidP="007C5F60">
            <w:pPr>
              <w:rPr>
                <w:sz w:val="16"/>
                <w:szCs w:val="16"/>
              </w:rPr>
            </w:pPr>
            <w:r w:rsidRPr="00B44B64">
              <w:rPr>
                <w:sz w:val="16"/>
                <w:szCs w:val="16"/>
              </w:rPr>
              <w:t>98.04</w:t>
            </w:r>
          </w:p>
        </w:tc>
        <w:tc>
          <w:tcPr>
            <w:tcW w:w="1489" w:type="dxa"/>
            <w:tcBorders>
              <w:top w:val="single" w:sz="12" w:space="0" w:color="000000" w:themeColor="text1"/>
            </w:tcBorders>
            <w:vAlign w:val="top"/>
          </w:tcPr>
          <w:p w14:paraId="2DDB9BF8" w14:textId="77777777" w:rsidR="00D61588" w:rsidRPr="00B44B64"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B44B64" w:rsidRDefault="00D61588" w:rsidP="007C5F60">
            <w:pPr>
              <w:rPr>
                <w:sz w:val="16"/>
                <w:szCs w:val="16"/>
              </w:rPr>
            </w:pPr>
          </w:p>
        </w:tc>
      </w:tr>
      <w:tr w:rsidR="00D61588" w:rsidRPr="00B44B64" w14:paraId="78A08AC7" w14:textId="77777777" w:rsidTr="006C32D3">
        <w:trPr>
          <w:trHeight w:val="284"/>
          <w:jc w:val="center"/>
        </w:trPr>
        <w:tc>
          <w:tcPr>
            <w:tcW w:w="1488" w:type="dxa"/>
          </w:tcPr>
          <w:p w14:paraId="531ABBC7" w14:textId="77777777" w:rsidR="00D61588" w:rsidRPr="00B44B64" w:rsidRDefault="00D61588" w:rsidP="007C5F60">
            <w:pPr>
              <w:spacing w:before="40" w:after="40" w:line="276" w:lineRule="auto"/>
              <w:rPr>
                <w:rFonts w:cs="Arial"/>
                <w:b/>
                <w:sz w:val="16"/>
                <w:szCs w:val="16"/>
              </w:rPr>
            </w:pPr>
            <w:r w:rsidRPr="00B44B64">
              <w:rPr>
                <w:rFonts w:cs="Arial"/>
                <w:b/>
                <w:sz w:val="16"/>
                <w:szCs w:val="16"/>
              </w:rPr>
              <w:t>Kappa</w:t>
            </w:r>
          </w:p>
        </w:tc>
        <w:tc>
          <w:tcPr>
            <w:tcW w:w="1489" w:type="dxa"/>
            <w:vAlign w:val="top"/>
          </w:tcPr>
          <w:p w14:paraId="43A29583" w14:textId="77777777" w:rsidR="00D61588" w:rsidRPr="00B44B64" w:rsidRDefault="00D61588" w:rsidP="007C5F60">
            <w:pPr>
              <w:rPr>
                <w:sz w:val="16"/>
                <w:szCs w:val="16"/>
              </w:rPr>
            </w:pPr>
            <w:r w:rsidRPr="00B44B64">
              <w:rPr>
                <w:sz w:val="16"/>
                <w:szCs w:val="16"/>
              </w:rPr>
              <w:t>0.93</w:t>
            </w:r>
          </w:p>
        </w:tc>
        <w:tc>
          <w:tcPr>
            <w:tcW w:w="1489" w:type="dxa"/>
            <w:vAlign w:val="top"/>
          </w:tcPr>
          <w:p w14:paraId="4F4EA2B9" w14:textId="77777777" w:rsidR="00D61588" w:rsidRPr="00B44B64" w:rsidRDefault="00D61588" w:rsidP="007C5F60">
            <w:pPr>
              <w:rPr>
                <w:sz w:val="16"/>
                <w:szCs w:val="16"/>
              </w:rPr>
            </w:pPr>
          </w:p>
        </w:tc>
        <w:tc>
          <w:tcPr>
            <w:tcW w:w="1489" w:type="dxa"/>
            <w:vAlign w:val="top"/>
          </w:tcPr>
          <w:p w14:paraId="16C56EC6" w14:textId="77777777" w:rsidR="00D61588" w:rsidRPr="00B44B64" w:rsidRDefault="00D61588" w:rsidP="007C5F60">
            <w:pPr>
              <w:rPr>
                <w:sz w:val="16"/>
                <w:szCs w:val="16"/>
              </w:rPr>
            </w:pPr>
          </w:p>
        </w:tc>
        <w:tc>
          <w:tcPr>
            <w:tcW w:w="1489" w:type="dxa"/>
            <w:vAlign w:val="top"/>
          </w:tcPr>
          <w:p w14:paraId="2F37540F" w14:textId="77777777" w:rsidR="00D61588" w:rsidRPr="00B44B64" w:rsidRDefault="00D61588" w:rsidP="007C5F60">
            <w:pPr>
              <w:rPr>
                <w:sz w:val="16"/>
                <w:szCs w:val="16"/>
              </w:rPr>
            </w:pPr>
          </w:p>
        </w:tc>
      </w:tr>
      <w:tr w:rsidR="00D61588" w:rsidRPr="00B44B64" w14:paraId="685BF5B1" w14:textId="77777777" w:rsidTr="006C32D3">
        <w:trPr>
          <w:trHeight w:val="284"/>
          <w:jc w:val="center"/>
        </w:trPr>
        <w:tc>
          <w:tcPr>
            <w:tcW w:w="1488" w:type="dxa"/>
          </w:tcPr>
          <w:p w14:paraId="41F8F180" w14:textId="77777777" w:rsidR="00D61588" w:rsidRPr="00B44B64" w:rsidRDefault="00D61588" w:rsidP="007C5F60">
            <w:pPr>
              <w:spacing w:before="40" w:after="40" w:line="276" w:lineRule="auto"/>
              <w:rPr>
                <w:rFonts w:cs="Arial"/>
                <w:b/>
                <w:sz w:val="16"/>
                <w:szCs w:val="16"/>
              </w:rPr>
            </w:pPr>
            <w:r w:rsidRPr="00B44B64">
              <w:rPr>
                <w:rFonts w:cs="Arial"/>
                <w:b/>
                <w:sz w:val="16"/>
                <w:szCs w:val="16"/>
              </w:rPr>
              <w:t>Overall Error (%)</w:t>
            </w:r>
          </w:p>
        </w:tc>
        <w:tc>
          <w:tcPr>
            <w:tcW w:w="1489" w:type="dxa"/>
            <w:vAlign w:val="top"/>
          </w:tcPr>
          <w:p w14:paraId="0655830F" w14:textId="77777777" w:rsidR="00D61588" w:rsidRPr="00B44B64" w:rsidRDefault="00D61588" w:rsidP="007C5F60">
            <w:pPr>
              <w:rPr>
                <w:sz w:val="16"/>
                <w:szCs w:val="16"/>
              </w:rPr>
            </w:pPr>
            <w:r w:rsidRPr="00B44B64">
              <w:rPr>
                <w:sz w:val="16"/>
                <w:szCs w:val="16"/>
              </w:rPr>
              <w:t>3.57</w:t>
            </w:r>
          </w:p>
        </w:tc>
        <w:tc>
          <w:tcPr>
            <w:tcW w:w="1489" w:type="dxa"/>
            <w:vAlign w:val="top"/>
          </w:tcPr>
          <w:p w14:paraId="19919BD6" w14:textId="77777777" w:rsidR="00D61588" w:rsidRPr="00B44B64" w:rsidRDefault="00D61588" w:rsidP="007C5F60">
            <w:pPr>
              <w:rPr>
                <w:sz w:val="16"/>
                <w:szCs w:val="16"/>
              </w:rPr>
            </w:pPr>
          </w:p>
        </w:tc>
        <w:tc>
          <w:tcPr>
            <w:tcW w:w="1489" w:type="dxa"/>
            <w:vAlign w:val="top"/>
          </w:tcPr>
          <w:p w14:paraId="02141BDD" w14:textId="77777777" w:rsidR="00D61588" w:rsidRPr="00B44B64" w:rsidRDefault="00D61588" w:rsidP="007C5F60">
            <w:pPr>
              <w:rPr>
                <w:sz w:val="16"/>
                <w:szCs w:val="16"/>
              </w:rPr>
            </w:pPr>
          </w:p>
        </w:tc>
        <w:tc>
          <w:tcPr>
            <w:tcW w:w="1489" w:type="dxa"/>
            <w:vAlign w:val="top"/>
          </w:tcPr>
          <w:p w14:paraId="587DACD3" w14:textId="77777777" w:rsidR="00D61588" w:rsidRPr="00B44B64" w:rsidRDefault="00D61588" w:rsidP="007C5F60">
            <w:pPr>
              <w:rPr>
                <w:sz w:val="16"/>
                <w:szCs w:val="16"/>
              </w:rPr>
            </w:pPr>
          </w:p>
        </w:tc>
      </w:tr>
    </w:tbl>
    <w:p w14:paraId="2AED6C61" w14:textId="77777777" w:rsidR="00D61588" w:rsidRPr="00B44B64" w:rsidRDefault="00D61588" w:rsidP="006C32D3">
      <w:pPr>
        <w:spacing w:line="360" w:lineRule="auto"/>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CA = Consumer’s accuracy, PA = Producer’s accuracy</w:t>
      </w:r>
    </w:p>
    <w:p w14:paraId="7163A059" w14:textId="77777777" w:rsidR="00D61588" w:rsidRPr="00B44B64" w:rsidRDefault="00D61588" w:rsidP="00D61588">
      <w:pPr>
        <w:spacing w:line="360" w:lineRule="auto"/>
        <w:jc w:val="both"/>
      </w:pPr>
    </w:p>
    <w:p w14:paraId="160B71BE" w14:textId="4ED02CBD" w:rsidR="00D61588" w:rsidRPr="00B44B64" w:rsidRDefault="00D61588" w:rsidP="00CA517C">
      <w:pPr>
        <w:pStyle w:val="1Tablecaption"/>
      </w:pPr>
      <w:bookmarkStart w:id="121" w:name="_Ref395175360"/>
      <w:bookmarkStart w:id="122" w:name="_Toc448324345"/>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B31736">
        <w:rPr>
          <w:b/>
          <w:noProof/>
        </w:rPr>
        <w:t>10</w:t>
      </w:r>
      <w:r w:rsidR="00F4774D" w:rsidRPr="006C32D3">
        <w:rPr>
          <w:b/>
        </w:rPr>
        <w:fldChar w:fldCharType="end"/>
      </w:r>
      <w:bookmarkEnd w:id="121"/>
      <w:r w:rsidRPr="00B44B64">
        <w:t xml:space="preserve">   Decision </w:t>
      </w:r>
      <w:r w:rsidR="00CF403F" w:rsidRPr="00B44B64">
        <w:t>t</w:t>
      </w:r>
      <w:r w:rsidRPr="00B44B64">
        <w:t>ree canopy</w:t>
      </w:r>
      <w:r w:rsidR="00FA2071" w:rsidRPr="00B44B64">
        <w:t>-</w:t>
      </w:r>
      <w:r w:rsidRPr="00B44B64">
        <w:t>cover estimates</w:t>
      </w:r>
      <w:bookmarkEnd w:id="122"/>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r w:rsidRPr="00B44B64">
              <w:rPr>
                <w:rFonts w:cs="Arial"/>
                <w:sz w:val="16"/>
                <w:szCs w:val="16"/>
              </w:rPr>
              <w:t>Groenfontein</w:t>
            </w:r>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r w:rsidRPr="00B44B64">
              <w:rPr>
                <w:rFonts w:cs="Arial"/>
                <w:sz w:val="16"/>
                <w:szCs w:val="16"/>
              </w:rPr>
              <w:t>Matjiesvlei</w:t>
            </w:r>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r w:rsidRPr="00B44B64">
              <w:rPr>
                <w:rFonts w:cs="Arial"/>
                <w:sz w:val="16"/>
                <w:szCs w:val="16"/>
              </w:rPr>
              <w:t>Rooiberg</w:t>
            </w:r>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r w:rsidRPr="00B44B64">
              <w:rPr>
                <w:rFonts w:cs="Arial"/>
                <w:sz w:val="16"/>
                <w:szCs w:val="16"/>
              </w:rPr>
              <w:t>Grootkop</w:t>
            </w:r>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MAE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60BACEE" w14:textId="7C822E63" w:rsidR="00D61588" w:rsidRPr="00B44B64" w:rsidRDefault="00D61588" w:rsidP="000104B9">
      <w:pPr>
        <w:pStyle w:val="BodyTextIndented"/>
      </w:pPr>
      <w:r w:rsidRPr="00B44B64">
        <w:t xml:space="preserve">The decision tree classifier was applied to the </w:t>
      </w:r>
      <w:r w:rsidR="006D799B" w:rsidRPr="00B44B64">
        <w:t xml:space="preserve">image mosaic of the </w:t>
      </w:r>
      <w:r w:rsidRPr="00B44B64">
        <w:t xml:space="preserve">study area to produce a </w:t>
      </w:r>
      <w:r w:rsidR="006D799B" w:rsidRPr="00B44B64">
        <w:t>s</w:t>
      </w:r>
      <w:r w:rsidR="0084644E" w:rsidRPr="00B44B64">
        <w:t>pekboom</w:t>
      </w:r>
      <w:r w:rsidRPr="00B44B64">
        <w:t xml:space="preserve"> canopy</w:t>
      </w:r>
      <w:r w:rsidR="00CD1C51" w:rsidRPr="00B44B64">
        <w:t>-</w:t>
      </w:r>
      <w:r w:rsidRPr="00B44B64">
        <w:t>cover map</w:t>
      </w:r>
      <w:r w:rsidR="00A07E23" w:rsidRPr="00B44B64">
        <w:t xml:space="preserve"> </w:t>
      </w:r>
      <w:r w:rsidR="006D799B" w:rsidRPr="00B44B64">
        <w:t xml:space="preserve">that </w:t>
      </w:r>
      <w:r w:rsidR="00A07E23" w:rsidRPr="00B44B64">
        <w:t>was morphologically post-processed</w:t>
      </w:r>
      <w:r w:rsidRPr="00B44B64">
        <w:t xml:space="preserve">.  </w:t>
      </w:r>
      <w:r w:rsidRPr="00B44B64">
        <w:fldChar w:fldCharType="begin"/>
      </w:r>
      <w:r w:rsidRPr="00B44B64">
        <w:instrText xml:space="preserve"> REF _Ref395293945 \h  \* MERGEFORMAT </w:instrText>
      </w:r>
      <w:r w:rsidRPr="00B44B64">
        <w:fldChar w:fldCharType="separate"/>
      </w:r>
      <w:r w:rsidR="00B31736" w:rsidRPr="00B44B64">
        <w:t>Fig</w:t>
      </w:r>
      <w:r w:rsidR="00B31736">
        <w:t>.</w:t>
      </w:r>
      <w:r w:rsidR="00B31736" w:rsidRPr="00B44B64">
        <w:rPr>
          <w:noProof/>
        </w:rPr>
        <w:t xml:space="preserve"> </w:t>
      </w:r>
      <w:r w:rsidR="00B31736">
        <w:rPr>
          <w:noProof/>
        </w:rPr>
        <w:t>7</w:t>
      </w:r>
      <w:r w:rsidRPr="00B44B64">
        <w:fldChar w:fldCharType="end"/>
      </w:r>
      <w:r w:rsidRPr="00B44B64">
        <w:t xml:space="preserve"> to </w:t>
      </w:r>
      <w:r w:rsidRPr="00B44B64">
        <w:fldChar w:fldCharType="begin"/>
      </w:r>
      <w:r w:rsidRPr="00B44B64">
        <w:instrText xml:space="preserve"> REF _Ref395293949 \h  \* MERGEFORMAT </w:instrText>
      </w:r>
      <w:r w:rsidRPr="00B44B64">
        <w:fldChar w:fldCharType="separate"/>
      </w:r>
      <w:r w:rsidR="00B31736" w:rsidRPr="00B44B64">
        <w:t>Fig</w:t>
      </w:r>
      <w:r w:rsidR="00B31736">
        <w:t>.</w:t>
      </w:r>
      <w:r w:rsidR="00B31736" w:rsidRPr="00B44B64">
        <w:rPr>
          <w:noProof/>
        </w:rPr>
        <w:t xml:space="preserve"> </w:t>
      </w:r>
      <w:r w:rsidR="00B31736">
        <w:rPr>
          <w:noProof/>
        </w:rPr>
        <w:t>10</w:t>
      </w:r>
      <w:r w:rsidRPr="00B44B64">
        <w:fldChar w:fldCharType="end"/>
      </w:r>
      <w:r w:rsidRPr="00B44B64">
        <w:t xml:space="preserve"> show </w:t>
      </w:r>
      <w:r w:rsidRPr="00B44B64">
        <w:lastRenderedPageBreak/>
        <w:t>close-up example</w:t>
      </w:r>
      <w:r w:rsidR="001C6C2F" w:rsidRPr="00B44B64">
        <w:t>s</w:t>
      </w:r>
      <w:r w:rsidRPr="00B44B64">
        <w:t xml:space="preserve"> </w:t>
      </w:r>
      <w:r w:rsidR="001C6C2F" w:rsidRPr="00B44B64">
        <w:t xml:space="preserve">of </w:t>
      </w:r>
      <w:r w:rsidRPr="00B44B64">
        <w:t xml:space="preserve">the </w:t>
      </w:r>
      <w:r w:rsidR="001C6C2F" w:rsidRPr="00B44B64">
        <w:t xml:space="preserve">resulting </w:t>
      </w:r>
      <w:r w:rsidRPr="00B44B64">
        <w:t>canopy</w:t>
      </w:r>
      <w:r w:rsidR="006D799B" w:rsidRPr="00B44B64">
        <w:t>-</w:t>
      </w:r>
      <w:r w:rsidRPr="00B44B64">
        <w:t>cover map</w:t>
      </w:r>
      <w:r w:rsidR="00A07E23" w:rsidRPr="00B44B64">
        <w:t xml:space="preserve"> for each of the canopy</w:t>
      </w:r>
      <w:r w:rsidR="00CD1C51" w:rsidRPr="00B44B64">
        <w:t>-</w:t>
      </w:r>
      <w:r w:rsidR="00A07E23" w:rsidRPr="00B44B64">
        <w:t>cover ground truth areas (</w:t>
      </w:r>
      <w:r w:rsidR="006330AB" w:rsidRPr="00B44B64">
        <w:t>as described in</w:t>
      </w:r>
      <w:r w:rsidR="00A07E23" w:rsidRPr="00B44B64">
        <w:t xml:space="preserve"> </w:t>
      </w:r>
      <w:r w:rsidR="00A07E23" w:rsidRPr="00B44B64">
        <w:fldChar w:fldCharType="begin"/>
      </w:r>
      <w:r w:rsidR="00A07E23" w:rsidRPr="00B44B64">
        <w:instrText xml:space="preserve"> REF _Ref466457780 \h </w:instrText>
      </w:r>
      <w:r w:rsidR="00C95AC4" w:rsidRPr="00B44B64">
        <w:instrText xml:space="preserve"> \* MERGEFORMAT </w:instrText>
      </w:r>
      <w:r w:rsidR="00A07E23" w:rsidRPr="00B44B64">
        <w:fldChar w:fldCharType="separate"/>
      </w:r>
      <w:r w:rsidR="00B31736" w:rsidRPr="00B44B64">
        <w:t xml:space="preserve">Table </w:t>
      </w:r>
      <w:r w:rsidR="00B31736">
        <w:t>1</w:t>
      </w:r>
      <w:r w:rsidR="00A07E23" w:rsidRPr="00B44B64">
        <w:fldChar w:fldCharType="end"/>
      </w:r>
      <w:r w:rsidR="00A07E23" w:rsidRPr="00B44B64">
        <w:t>)</w:t>
      </w:r>
      <w:r w:rsidRPr="00B44B64">
        <w:t xml:space="preserve">.  </w:t>
      </w:r>
    </w:p>
    <w:p w14:paraId="48F5F330" w14:textId="77777777" w:rsidR="00D61588" w:rsidRPr="00B44B64" w:rsidRDefault="00D61588" w:rsidP="00D61588">
      <w:pPr>
        <w:spacing w:line="360" w:lineRule="auto"/>
        <w:jc w:val="both"/>
      </w:pPr>
    </w:p>
    <w:p w14:paraId="1E7F5247" w14:textId="1D1CBA6D" w:rsidR="00D61588" w:rsidRPr="00B44B64" w:rsidRDefault="00D9072B" w:rsidP="006C32D3">
      <w:pPr>
        <w:jc w:val="center"/>
      </w:pPr>
      <w:r w:rsidRPr="00B44B64">
        <w:rPr>
          <w:noProof/>
          <w:lang w:val="en-GB" w:eastAsia="en-GB"/>
        </w:rPr>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1841F6B9" w:rsidR="00D61588" w:rsidRPr="006C32D3" w:rsidRDefault="00D61588" w:rsidP="006C32D3">
      <w:pPr>
        <w:pStyle w:val="Caption"/>
        <w:jc w:val="center"/>
        <w:rPr>
          <w:b w:val="0"/>
        </w:rPr>
      </w:pPr>
      <w:bookmarkStart w:id="123" w:name="_Toc448324369"/>
      <w:bookmarkStart w:id="124" w:name="_Ref395293945"/>
      <w:commentRangeStart w:id="125"/>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7</w:t>
      </w:r>
      <w:r w:rsidR="00F4774D" w:rsidRPr="00B44B64">
        <w:fldChar w:fldCharType="end"/>
      </w:r>
      <w:bookmarkEnd w:id="124"/>
      <w:r w:rsidRPr="006C32D3">
        <w:rPr>
          <w:b w:val="0"/>
        </w:rPr>
        <w:t xml:space="preserve">  </w:t>
      </w:r>
      <w:commentRangeEnd w:id="125"/>
      <w:r w:rsidR="000437B9">
        <w:rPr>
          <w:rStyle w:val="CommentReference"/>
          <w:b w:val="0"/>
          <w:bCs w:val="0"/>
        </w:rPr>
        <w:commentReference w:id="125"/>
      </w:r>
      <w:r w:rsidRPr="006C32D3">
        <w:rPr>
          <w:b w:val="0"/>
        </w:rPr>
        <w:t xml:space="preserve">Groenfontein classification (Habitat: valley thicket with </w:t>
      </w:r>
      <w:r w:rsidR="006D799B" w:rsidRPr="006C32D3">
        <w:rPr>
          <w:b w:val="0"/>
        </w:rPr>
        <w:t>s</w:t>
      </w:r>
      <w:r w:rsidR="0084644E" w:rsidRPr="006C32D3">
        <w:rPr>
          <w:b w:val="0"/>
        </w:rPr>
        <w:t>pekboom</w:t>
      </w:r>
      <w:r w:rsidRPr="006C32D3">
        <w:rPr>
          <w:b w:val="0"/>
        </w:rPr>
        <w:t>)</w:t>
      </w:r>
      <w:bookmarkEnd w:id="123"/>
    </w:p>
    <w:p w14:paraId="0D8391A0" w14:textId="77777777" w:rsidR="00D61588" w:rsidRPr="00B44B64" w:rsidRDefault="00D61588" w:rsidP="00D61588"/>
    <w:p w14:paraId="0B764EFE" w14:textId="7EB492DF" w:rsidR="00D61588" w:rsidRPr="00B44B64" w:rsidRDefault="00D9072B" w:rsidP="006C32D3">
      <w:pPr>
        <w:jc w:val="center"/>
      </w:pPr>
      <w:r w:rsidRPr="00B44B64">
        <w:rPr>
          <w:noProof/>
          <w:lang w:val="en-GB" w:eastAsia="en-GB"/>
        </w:rPr>
        <w:lastRenderedPageBreak/>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20ACC568" w:rsidR="00D61588" w:rsidRPr="006C32D3" w:rsidRDefault="00D61588" w:rsidP="006C32D3">
      <w:pPr>
        <w:pStyle w:val="Caption"/>
        <w:jc w:val="center"/>
        <w:rPr>
          <w:b w:val="0"/>
        </w:rPr>
      </w:pPr>
      <w:bookmarkStart w:id="126" w:name="_Toc448324370"/>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8</w:t>
      </w:r>
      <w:r w:rsidR="00F4774D" w:rsidRPr="00B44B64">
        <w:fldChar w:fldCharType="end"/>
      </w:r>
      <w:r w:rsidRPr="006C32D3">
        <w:rPr>
          <w:b w:val="0"/>
        </w:rPr>
        <w:t xml:space="preserve">  Matjiesvlei classification (Habitat: arid thicket with </w:t>
      </w:r>
      <w:r w:rsidR="006D799B" w:rsidRPr="006C32D3">
        <w:rPr>
          <w:b w:val="0"/>
        </w:rPr>
        <w:t>s</w:t>
      </w:r>
      <w:r w:rsidR="0084644E" w:rsidRPr="006C32D3">
        <w:rPr>
          <w:b w:val="0"/>
        </w:rPr>
        <w:t>pekboom</w:t>
      </w:r>
      <w:r w:rsidRPr="006C32D3">
        <w:rPr>
          <w:b w:val="0"/>
        </w:rPr>
        <w:t>)</w:t>
      </w:r>
      <w:bookmarkEnd w:id="126"/>
    </w:p>
    <w:p w14:paraId="0CE944BD" w14:textId="77777777" w:rsidR="00D61588" w:rsidRPr="00B44B64" w:rsidRDefault="00D61588" w:rsidP="00D61588"/>
    <w:p w14:paraId="6BFEC12D" w14:textId="586D7745" w:rsidR="00D61588" w:rsidRPr="00B44B64" w:rsidRDefault="00D9072B" w:rsidP="00D61588">
      <w:r w:rsidRPr="00B44B64">
        <w:rPr>
          <w:noProof/>
          <w:lang w:val="en-GB"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67E95FFE" w:rsidR="00D61588" w:rsidRPr="006C32D3" w:rsidRDefault="00D61588" w:rsidP="006C32D3">
      <w:pPr>
        <w:pStyle w:val="Caption"/>
        <w:rPr>
          <w:b w:val="0"/>
        </w:rPr>
      </w:pPr>
      <w:bookmarkStart w:id="127" w:name="_Toc448324371"/>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9</w:t>
      </w:r>
      <w:r w:rsidR="00F4774D" w:rsidRPr="00B44B64">
        <w:fldChar w:fldCharType="end"/>
      </w:r>
      <w:r w:rsidRPr="00B44B64">
        <w:t xml:space="preserve">  </w:t>
      </w:r>
      <w:r w:rsidRPr="006C32D3">
        <w:rPr>
          <w:b w:val="0"/>
        </w:rPr>
        <w:t xml:space="preserve">Rooiberg classification (Habitat: arid thicket with </w:t>
      </w:r>
      <w:r w:rsidR="006D799B" w:rsidRPr="006C32D3">
        <w:rPr>
          <w:b w:val="0"/>
        </w:rPr>
        <w:t>s</w:t>
      </w:r>
      <w:r w:rsidR="0084644E" w:rsidRPr="006C32D3">
        <w:rPr>
          <w:b w:val="0"/>
        </w:rPr>
        <w:t>pekboom</w:t>
      </w:r>
      <w:r w:rsidRPr="006C32D3">
        <w:rPr>
          <w:b w:val="0"/>
        </w:rPr>
        <w:t xml:space="preserve"> and </w:t>
      </w:r>
      <w:r w:rsidR="006D799B" w:rsidRPr="006C32D3">
        <w:rPr>
          <w:b w:val="0"/>
        </w:rPr>
        <w:t>f</w:t>
      </w:r>
      <w:r w:rsidRPr="006C32D3">
        <w:rPr>
          <w:b w:val="0"/>
        </w:rPr>
        <w:t>ynbos mosaic)</w:t>
      </w:r>
      <w:bookmarkEnd w:id="127"/>
    </w:p>
    <w:p w14:paraId="3D386B14" w14:textId="77777777" w:rsidR="00D61588" w:rsidRPr="00B44B64" w:rsidRDefault="00D61588" w:rsidP="00D61588"/>
    <w:p w14:paraId="3870A958" w14:textId="3A051E6D" w:rsidR="00D61588" w:rsidRPr="00B44B64" w:rsidRDefault="009F2AC0" w:rsidP="006C32D3">
      <w:pPr>
        <w:keepNext/>
        <w:keepLines/>
        <w:jc w:val="center"/>
      </w:pPr>
      <w:r w:rsidRPr="00B44B64">
        <w:rPr>
          <w:noProof/>
          <w:lang w:val="en-GB" w:eastAsia="en-GB"/>
        </w:rPr>
        <w:lastRenderedPageBreak/>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52EC06AF" w:rsidR="00D61588" w:rsidRPr="006C32D3" w:rsidRDefault="00D61588" w:rsidP="006C32D3">
      <w:pPr>
        <w:pStyle w:val="Caption"/>
        <w:jc w:val="center"/>
        <w:rPr>
          <w:b w:val="0"/>
        </w:rPr>
      </w:pPr>
      <w:bookmarkStart w:id="128" w:name="_Toc448324372"/>
      <w:bookmarkStart w:id="129" w:name="_Ref395293949"/>
      <w:commentRangeStart w:id="130"/>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10</w:t>
      </w:r>
      <w:r w:rsidR="00F4774D" w:rsidRPr="00B44B64">
        <w:fldChar w:fldCharType="end"/>
      </w:r>
      <w:bookmarkEnd w:id="129"/>
      <w:r w:rsidRPr="006C32D3">
        <w:rPr>
          <w:b w:val="0"/>
        </w:rPr>
        <w:t xml:space="preserve">  </w:t>
      </w:r>
      <w:commentRangeEnd w:id="130"/>
      <w:r w:rsidR="000437B9">
        <w:rPr>
          <w:rStyle w:val="CommentReference"/>
          <w:b w:val="0"/>
          <w:bCs w:val="0"/>
        </w:rPr>
        <w:commentReference w:id="130"/>
      </w:r>
      <w:r w:rsidRPr="006C32D3">
        <w:rPr>
          <w:b w:val="0"/>
        </w:rPr>
        <w:t xml:space="preserve">Grootkop classification (Habitat: arid thicket with </w:t>
      </w:r>
      <w:r w:rsidR="006D799B" w:rsidRPr="006C32D3">
        <w:rPr>
          <w:b w:val="0"/>
        </w:rPr>
        <w:t>s</w:t>
      </w:r>
      <w:r w:rsidR="0084644E" w:rsidRPr="006C32D3">
        <w:rPr>
          <w:b w:val="0"/>
        </w:rPr>
        <w:t>pekboom</w:t>
      </w:r>
      <w:r w:rsidRPr="006C32D3">
        <w:rPr>
          <w:b w:val="0"/>
        </w:rPr>
        <w:t xml:space="preserve"> and </w:t>
      </w:r>
      <w:r w:rsidR="006D799B" w:rsidRPr="006C32D3">
        <w:rPr>
          <w:b w:val="0"/>
        </w:rPr>
        <w:t>s</w:t>
      </w:r>
      <w:r w:rsidRPr="006C32D3">
        <w:rPr>
          <w:b w:val="0"/>
        </w:rPr>
        <w:t>ucculent Karoo mosaic)</w:t>
      </w:r>
      <w:bookmarkEnd w:id="128"/>
    </w:p>
    <w:p w14:paraId="65368C9C" w14:textId="77777777" w:rsidR="00D61588" w:rsidRPr="00B44B64" w:rsidRDefault="00D61588" w:rsidP="00D61588"/>
    <w:p w14:paraId="0C1CC606" w14:textId="7514A485" w:rsidR="00832542" w:rsidRPr="00B44B64" w:rsidRDefault="00832542" w:rsidP="003C7A4E">
      <w:pPr>
        <w:pStyle w:val="Heading1"/>
      </w:pPr>
      <w:commentRangeStart w:id="131"/>
      <w:r w:rsidRPr="00B44B64">
        <w:t>Discussion</w:t>
      </w:r>
      <w:commentRangeEnd w:id="131"/>
      <w:r w:rsidR="004644C7">
        <w:rPr>
          <w:rStyle w:val="CommentReference"/>
          <w:b w:val="0"/>
          <w:bCs w:val="0"/>
          <w:iCs w:val="0"/>
        </w:rPr>
        <w:commentReference w:id="131"/>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B31736" w:rsidRPr="00B31736">
        <w:t xml:space="preserve">Table </w:t>
      </w:r>
      <w:r w:rsidR="00B31736" w:rsidRPr="00B31736">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 xml:space="preserve">m image resolution, texture will be </w:t>
      </w:r>
      <w:r w:rsidRPr="00B44B64">
        <w:lastRenderedPageBreak/>
        <w:t>descriptive of bush</w:t>
      </w:r>
      <w:r w:rsidR="00FA2071" w:rsidRPr="00B44B64">
        <w:t>-clumps</w:t>
      </w:r>
      <w:r w:rsidRPr="00B44B64">
        <w:t xml:space="preserve"> more than individual </w:t>
      </w:r>
      <w:r w:rsidR="006D799B" w:rsidRPr="00B44B64">
        <w:t>s</w:t>
      </w:r>
      <w:r w:rsidRPr="00B44B64">
        <w:t>pekboom plants.  The bush</w:t>
      </w:r>
      <w:r w:rsidR="00FA2071" w:rsidRPr="00B44B64">
        <w:t>-clumps</w:t>
      </w:r>
      <w:r w:rsidRPr="00B44B64">
        <w:t xml:space="preserve"> vary 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1AC393D5" w:rsidR="00832542" w:rsidRPr="00B44B64" w:rsidRDefault="00832542" w:rsidP="000104B9">
      <w:pPr>
        <w:pStyle w:val="BodyTextIndented"/>
      </w:pPr>
      <w:r w:rsidRPr="00B44B64">
        <w:t xml:space="preserve">The importance of bN </w:t>
      </w:r>
      <w:r w:rsidR="00B97EB6" w:rsidRPr="00B44B64">
        <w:t>was</w:t>
      </w:r>
      <w:r w:rsidRPr="00B44B64">
        <w:t xml:space="preserve">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bN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2D4FE5">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57&lt;/sup&gt;","plainTextFormattedCitation":"57","previouslyFormattedCitation":"&lt;sup&gt;56&lt;/sup&gt;"},"properties":{"noteIndex":0},"schema":"https://github.com/citation-style-language/schema/raw/master/csl-citation.json"}</w:instrText>
      </w:r>
      <w:r w:rsidR="00B3684F">
        <w:rPr>
          <w:noProof/>
        </w:rPr>
        <w:fldChar w:fldCharType="separate"/>
      </w:r>
      <w:r w:rsidR="002D4FE5" w:rsidRPr="002D4FE5">
        <w:rPr>
          <w:noProof/>
          <w:vertAlign w:val="superscript"/>
        </w:rPr>
        <w:t>57</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r w:rsidR="00832542" w:rsidRPr="00B44B64">
        <w:t>gN</w:t>
      </w:r>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gN, bN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lastRenderedPageBreak/>
        <w:t>Classification</w:t>
      </w:r>
      <w:r w:rsidR="00E5222F" w:rsidRPr="00B44B64">
        <w:t xml:space="preserve"> and Canopy</w:t>
      </w:r>
      <w:r w:rsidR="00FA2071" w:rsidRPr="00B44B64">
        <w:t>-</w:t>
      </w:r>
      <w:r w:rsidR="00E5222F" w:rsidRPr="00B44B64">
        <w:t>Cover Estimation</w:t>
      </w:r>
    </w:p>
    <w:p w14:paraId="42C372BC" w14:textId="689D4726" w:rsidR="007022E8" w:rsidRPr="00B44B64"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he performances of the kNN and decision tree classifiers are as good as or better than the more complex SVM and random forest classifiers</w:t>
      </w:r>
      <w:r w:rsidR="0038598A" w:rsidRPr="00B44B64">
        <w:t xml:space="preserve"> (see </w:t>
      </w:r>
      <w:r w:rsidR="0038598A" w:rsidRPr="00B44B64">
        <w:fldChar w:fldCharType="begin"/>
      </w:r>
      <w:r w:rsidR="0038598A" w:rsidRPr="00B44B64">
        <w:instrText xml:space="preserve"> REF _Ref394945112 \h  \* MERGEFORMAT </w:instrText>
      </w:r>
      <w:r w:rsidR="0038598A" w:rsidRPr="00B44B64">
        <w:fldChar w:fldCharType="separate"/>
      </w:r>
      <w:r w:rsidR="00B31736" w:rsidRPr="00B31736">
        <w:t xml:space="preserve">Table </w:t>
      </w:r>
      <w:r w:rsidR="00B31736" w:rsidRPr="00B31736">
        <w:rPr>
          <w:noProof/>
        </w:rPr>
        <w:t>7</w:t>
      </w:r>
      <w:r w:rsidR="0038598A" w:rsidRPr="00B44B64">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p>
    <w:p w14:paraId="5A567B42" w14:textId="74BF663A" w:rsidR="007022E8" w:rsidRPr="00B44B64" w:rsidRDefault="007022E8" w:rsidP="000104B9">
      <w:pPr>
        <w:pStyle w:val="BodyTextIndented"/>
      </w:pPr>
      <w:r w:rsidRPr="00B44B64">
        <w:t xml:space="preserve">Of the performance measures in </w:t>
      </w: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7</w:t>
      </w:r>
      <w:r w:rsidRPr="00B44B64">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It has the best </w:t>
      </w:r>
      <w:r w:rsidR="00596E0C" w:rsidRPr="00B44B64">
        <w:t>canopy</w:t>
      </w:r>
      <w:r w:rsidR="00FA2071" w:rsidRPr="00B44B64">
        <w:t>-cover</w:t>
      </w:r>
      <w:r w:rsidRPr="00B44B64">
        <w:t xml:space="preserve"> performance and is the second fastest option, being marginally slower than the Bayes </w:t>
      </w:r>
      <w:r w:rsidR="009509DA" w:rsidRPr="00B44B64">
        <w:t>n</w:t>
      </w:r>
      <w:r w:rsidRPr="00B44B64">
        <w:t xml:space="preserve">ormal classifier.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Groenfontein, Matjiesvlei and Grootkop areas, but underestimated canopy cover in all the Rooiberg sites.  </w:t>
      </w:r>
      <w:r w:rsidR="007C1081" w:rsidRPr="00B44B64">
        <w:t xml:space="preserve">As a result of the sandstone/quartzite geology of the area, the </w:t>
      </w:r>
      <w:r w:rsidR="00242BD7" w:rsidRPr="00B44B64">
        <w:t>s</w:t>
      </w:r>
      <w:r w:rsidR="007C1081" w:rsidRPr="00B44B64">
        <w:t xml:space="preserve">pekboom plants at Rooiberg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3A586ED5" w:rsidR="002C7CA1" w:rsidRPr="00B44B64" w:rsidRDefault="00C9567E" w:rsidP="000104B9">
      <w:pPr>
        <w:pStyle w:val="BodyTextIndented"/>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D52290" w:rsidRPr="00B44B64">
        <w:fldChar w:fldCharType="begin"/>
      </w:r>
      <w:r w:rsidR="00D52290" w:rsidRPr="00B44B64">
        <w:instrText xml:space="preserve"> REF _Ref395293945 \h  \* MERGEFORMAT </w:instrText>
      </w:r>
      <w:r w:rsidR="00D52290" w:rsidRPr="00B44B64">
        <w:fldChar w:fldCharType="separate"/>
      </w:r>
      <w:r w:rsidR="00B31736" w:rsidRPr="00B44B64">
        <w:t>Fig</w:t>
      </w:r>
      <w:r w:rsidR="00B31736">
        <w:t>.</w:t>
      </w:r>
      <w:r w:rsidR="00B31736" w:rsidRPr="00B44B64">
        <w:rPr>
          <w:noProof/>
        </w:rPr>
        <w:t xml:space="preserve"> </w:t>
      </w:r>
      <w:r w:rsidR="00B31736">
        <w:rPr>
          <w:noProof/>
        </w:rPr>
        <w:t>7</w:t>
      </w:r>
      <w:r w:rsidR="00D52290" w:rsidRPr="00B44B64">
        <w:fldChar w:fldCharType="end"/>
      </w:r>
      <w:r w:rsidR="00D52290" w:rsidRPr="00B44B64">
        <w:t xml:space="preserve"> to </w:t>
      </w:r>
      <w:r w:rsidR="00D52290" w:rsidRPr="00B44B64">
        <w:fldChar w:fldCharType="begin"/>
      </w:r>
      <w:r w:rsidR="00D52290" w:rsidRPr="00B44B64">
        <w:instrText xml:space="preserve"> REF _Ref395293949 \h  \* MERGEFORMAT </w:instrText>
      </w:r>
      <w:r w:rsidR="00D52290" w:rsidRPr="00B44B64">
        <w:fldChar w:fldCharType="separate"/>
      </w:r>
      <w:r w:rsidR="00B31736" w:rsidRPr="00B44B64">
        <w:t>Fig</w:t>
      </w:r>
      <w:r w:rsidR="00B31736">
        <w:t>.</w:t>
      </w:r>
      <w:r w:rsidR="00B31736" w:rsidRPr="00B44B64">
        <w:rPr>
          <w:noProof/>
        </w:rPr>
        <w:t xml:space="preserve"> </w:t>
      </w:r>
      <w:r w:rsidR="00B31736">
        <w:rPr>
          <w:noProof/>
        </w:rPr>
        <w:t>10</w:t>
      </w:r>
      <w:r w:rsidR="00D52290" w:rsidRPr="00B44B64">
        <w:fldChar w:fldCharType="end"/>
      </w:r>
      <w:r w:rsidR="00D52290" w:rsidRPr="00B44B64">
        <w:t xml:space="preserve"> show 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D52290" w:rsidRPr="00B44B64">
        <w:fldChar w:fldCharType="begin"/>
      </w:r>
      <w:r w:rsidR="00D52290" w:rsidRPr="00B44B64">
        <w:instrText xml:space="preserve"> REF _Ref466457780 \h </w:instrText>
      </w:r>
      <w:r w:rsidR="00C95AC4" w:rsidRPr="00B44B64">
        <w:instrText xml:space="preserve"> \* MERGEFORMAT </w:instrText>
      </w:r>
      <w:r w:rsidR="00D52290" w:rsidRPr="00B44B64">
        <w:fldChar w:fldCharType="separate"/>
      </w:r>
      <w:r w:rsidR="00B31736" w:rsidRPr="00B44B64">
        <w:t xml:space="preserve">Table </w:t>
      </w:r>
      <w:r w:rsidR="00B31736">
        <w:t>1</w:t>
      </w:r>
      <w:r w:rsidR="00D52290" w:rsidRPr="00B44B64">
        <w:fldChar w:fldCharType="end"/>
      </w:r>
      <w:r w:rsidR="00D52290" w:rsidRPr="00B44B64">
        <w:t>).  Arid areas</w:t>
      </w:r>
      <w:r w:rsidRPr="00B44B64">
        <w:t xml:space="preserve">, such as Rooiberg, </w:t>
      </w:r>
      <w:r w:rsidR="00D52290" w:rsidRPr="00B44B64">
        <w:t xml:space="preserve">seem more prone </w:t>
      </w:r>
      <w:r w:rsidR="00D52290" w:rsidRPr="00B44B64">
        <w:lastRenderedPageBreak/>
        <w:t>to underestimation, p</w:t>
      </w:r>
      <w:r w:rsidRPr="00B44B64">
        <w:t>robably</w:t>
      </w:r>
      <w:r w:rsidR="00D52290" w:rsidRPr="00B44B64">
        <w:t xml:space="preserve"> due to spectral mixing occurring with bare ground around the canopy borders and also due to the smaller and less dense stands occurring in these areas.  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39F89E37"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t>brationro conflicts of interest to declare</w:t>
      </w:r>
      <w:r w:rsidR="000104B9">
        <w:rPr>
          <w:vanish/>
        </w:rPr>
        <w:cr/>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r w:rsidR="002C7CA1" w:rsidRPr="00B44B64">
        <w:t xml:space="preserve">While the mapping accuracies achieved compare well with related studies </w:t>
      </w:r>
      <w:r w:rsidR="002C7CA1"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18,19,23,26,58&lt;/sup&gt;","plainTextFormattedCitation":"18,19,23,26,58","previouslyFormattedCitation":"&lt;sup&gt;18,19,23,26,57&lt;/sup&gt;"},"properties":{"noteIndex":0},"schema":"https://github.com/citation-style-language/schema/raw/master/csl-citation.json"}</w:instrText>
      </w:r>
      <w:r w:rsidR="002C7CA1" w:rsidRPr="00B44B64">
        <w:fldChar w:fldCharType="separate"/>
      </w:r>
      <w:r w:rsidR="002D4FE5" w:rsidRPr="002D4FE5">
        <w:rPr>
          <w:noProof/>
          <w:vertAlign w:val="superscript"/>
        </w:rPr>
        <w:t>18,19,23,26,58</w:t>
      </w:r>
      <w:r w:rsidR="002C7CA1" w:rsidRPr="00B44B64">
        <w:fldChar w:fldCharType="end"/>
      </w:r>
      <w:r w:rsidR="002C7CA1" w:rsidRPr="00B44B64">
        <w:t xml:space="preserve">, there are possible avenues for improvement.  Ancillary information such as 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B44B64">
        <w:fldChar w:fldCharType="separate"/>
      </w:r>
      <w:r w:rsidR="00B02E8E" w:rsidRPr="00B44B64">
        <w:rPr>
          <w:noProof/>
          <w:vertAlign w:val="superscript"/>
        </w:rPr>
        <w:t>6</w:t>
      </w:r>
      <w:r w:rsidR="00B02E8E" w:rsidRPr="00B44B64">
        <w:fldChar w:fldCharType="end"/>
      </w:r>
      <w:r w:rsidR="002C7CA1" w:rsidRPr="00B44B64">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1EFD750B" w:rsidR="00D61588" w:rsidRPr="00B44B64" w:rsidRDefault="00436BA0" w:rsidP="00A76FA9">
      <w:pPr>
        <w:pStyle w:val="BodyText"/>
      </w:pPr>
      <w:r w:rsidRPr="00B44B64">
        <w:t xml:space="preserve">Accurate </w:t>
      </w:r>
      <w:r w:rsidR="00242BD7" w:rsidRPr="00B44B64">
        <w:t>s</w:t>
      </w:r>
      <w:r w:rsidRPr="00B44B64">
        <w:t>pekboom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D61588" w:rsidRPr="00B44B64">
        <w:t xml:space="preserve"> of 5.86% over 20 ground truth sites</w:t>
      </w:r>
      <w:r w:rsidR="0016373F" w:rsidRPr="00B44B64">
        <w:t xml:space="preserve"> was achieved</w:t>
      </w:r>
      <w:r w:rsidR="00D61588" w:rsidRPr="00B44B64">
        <w:t xml:space="preserve">.  </w:t>
      </w:r>
    </w:p>
    <w:p w14:paraId="1FFE96F2" w14:textId="2D253EB4" w:rsidR="00D61588" w:rsidRPr="00B44B64" w:rsidRDefault="00D61588" w:rsidP="00AC1022">
      <w:pPr>
        <w:pStyle w:val="BodyTextIndented"/>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r w:rsidR="00EC12AC" w:rsidRPr="00B44B64">
        <w:t>s</w:t>
      </w:r>
      <w:r w:rsidR="0084644E" w:rsidRPr="00B44B64">
        <w:t>pekboom</w:t>
      </w:r>
      <w:r w:rsidRPr="00B44B64">
        <w:t xml:space="preserve"> canopy</w:t>
      </w:r>
      <w:r w:rsidR="00EC12AC" w:rsidRPr="00B44B64">
        <w:t>-</w:t>
      </w:r>
      <w:r w:rsidRPr="00B44B64">
        <w:t>cover map</w:t>
      </w:r>
      <w:r w:rsidR="00A97FDA" w:rsidRPr="00B44B64">
        <w:t>ping technique</w:t>
      </w:r>
      <w:r w:rsidRPr="00B44B64">
        <w:t xml:space="preserve"> </w:t>
      </w:r>
      <w:r w:rsidRPr="00B44B64">
        <w:lastRenderedPageBreak/>
        <w:t>will be a valuable starting point for developing measures of other environmental variables such as biomass and biodiversity</w:t>
      </w:r>
      <w:r w:rsidR="00464E12" w:rsidRPr="00B44B64">
        <w:t>.</w:t>
      </w:r>
      <w:r w:rsidRPr="00B44B64">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12,59,60&lt;/sup&gt;","plainTextFormattedCitation":"12,59,60","previouslyFormattedCitation":"&lt;sup&gt;12,58,59&lt;/sup&gt;"},"properties":{"noteIndex":0},"schema":"https://github.com/citation-style-language/schema/raw/master/csl-citation.json"}</w:instrText>
      </w:r>
      <w:r w:rsidRPr="00B44B64">
        <w:fldChar w:fldCharType="separate"/>
      </w:r>
      <w:r w:rsidR="002D4FE5" w:rsidRPr="002D4FE5">
        <w:rPr>
          <w:noProof/>
          <w:vertAlign w:val="superscript"/>
        </w:rPr>
        <w:t>12,59,60</w:t>
      </w:r>
      <w:r w:rsidRPr="00B44B64">
        <w:fldChar w:fldCharType="end"/>
      </w:r>
      <w:r w:rsidRPr="00B44B64">
        <w:t xml:space="preserve">  </w:t>
      </w:r>
    </w:p>
    <w:bookmarkEnd w:id="112"/>
    <w:p w14:paraId="3E5C6D0F" w14:textId="54DC76C9" w:rsidR="00D61588" w:rsidRDefault="00D709FA" w:rsidP="00125EDE">
      <w:pPr>
        <w:pStyle w:val="Heading2"/>
        <w:numPr>
          <w:ilvl w:val="0"/>
          <w:numId w:val="0"/>
        </w:numPr>
      </w:pPr>
      <w:r>
        <w:t>Disclosure</w:t>
      </w:r>
    </w:p>
    <w:p w14:paraId="28C5E6E5" w14:textId="49420B5D" w:rsidR="00D709FA" w:rsidRPr="00B44B64" w:rsidRDefault="00D709FA" w:rsidP="00D61588">
      <w:pPr>
        <w:pStyle w:val="1TeksCharChar"/>
      </w:pPr>
      <w:r>
        <w:t>There are no conflicts of interest to declare</w:t>
      </w:r>
      <w:r w:rsidR="00AC1022">
        <w:t>.</w:t>
      </w: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264E54EF" w:rsidR="000D2F55" w:rsidRPr="00B44B64" w:rsidRDefault="00AE16C1" w:rsidP="000D2F55">
      <w:pPr>
        <w:spacing w:line="480" w:lineRule="auto"/>
        <w:jc w:val="both"/>
        <w:rPr>
          <w:b/>
          <w:szCs w:val="28"/>
        </w:rPr>
      </w:pPr>
      <w:r w:rsidRPr="00B44B64">
        <w:t xml:space="preserve">We would like to thank Adrian Roos and Intergraph South Africa for providing a license for Intergraph PPS, Bernard Jacobs of Geospace International for </w:t>
      </w:r>
      <w:r w:rsidR="00EC12AC" w:rsidRPr="00B44B64">
        <w:t xml:space="preserve">facilitating insight into </w:t>
      </w:r>
      <w:r w:rsidRPr="00B44B64">
        <w:t xml:space="preserve">the NGI image processing workflow and in obtaining DMC </w:t>
      </w:r>
      <w:r w:rsidR="003C2D70" w:rsidRPr="00B44B64">
        <w:t xml:space="preserve">relative spectral response </w:t>
      </w:r>
      <w:r w:rsidRPr="00B44B64">
        <w:t>data, Theo Pauw and Garth Stephenson of CGA for assistance with computing and software resources</w:t>
      </w:r>
      <w:r w:rsidR="009509DA" w:rsidRPr="00B44B64">
        <w:t>,</w:t>
      </w:r>
      <w:r w:rsidRPr="00B44B64">
        <w:t xml:space="preserve"> and Julie Verhulp and NGI for provision of the aerial imagery.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51E21DF5" w14:textId="73A2B663" w:rsidR="002D4FE5" w:rsidRPr="002D4FE5" w:rsidRDefault="007A38B5" w:rsidP="002D4FE5">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2D4FE5" w:rsidRPr="002D4FE5">
        <w:rPr>
          <w:noProof/>
        </w:rPr>
        <w:t>1.</w:t>
      </w:r>
      <w:r w:rsidR="002D4FE5" w:rsidRPr="002D4FE5">
        <w:rPr>
          <w:noProof/>
        </w:rPr>
        <w:tab/>
        <w:t>J. Vlok, R. M. Cowling, and T. Wolf, “A vegetation map for the Little Karoo,” Unpublished maps and report for a SKEP project supported by CEPF grant no 1064410304 (2005).</w:t>
      </w:r>
    </w:p>
    <w:p w14:paraId="6AA4332B"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w:t>
      </w:r>
      <w:r w:rsidRPr="002D4FE5">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384BD96E"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w:t>
      </w:r>
      <w:r w:rsidRPr="002D4FE5">
        <w:rPr>
          <w:noProof/>
        </w:rPr>
        <w:tab/>
        <w:t xml:space="preserve">A. Sigwela et al., “The impact of browsing-induced degradation on the reproduction of subtropical thicket canopy shrubs and trees,” South African J. Bot. </w:t>
      </w:r>
      <w:r w:rsidRPr="002D4FE5">
        <w:rPr>
          <w:b/>
          <w:bCs/>
          <w:noProof/>
        </w:rPr>
        <w:t>75</w:t>
      </w:r>
      <w:r w:rsidRPr="002D4FE5">
        <w:rPr>
          <w:noProof/>
        </w:rPr>
        <w:t>(2), 262–267, Elsevier B.V. (2009) [doi:10.1016/j.sajb.2008.12.001].</w:t>
      </w:r>
    </w:p>
    <w:p w14:paraId="50E11E83"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w:t>
      </w:r>
      <w:r w:rsidRPr="002D4FE5">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2D4FE5">
        <w:rPr>
          <w:b/>
          <w:bCs/>
          <w:noProof/>
        </w:rPr>
        <w:t>02</w:t>
      </w:r>
      <w:r w:rsidRPr="002D4FE5">
        <w:rPr>
          <w:noProof/>
        </w:rPr>
        <w:t>, J. Aronson, S. Milton, and J. Blignaut, Eds., pp. 179–187, Island Press., Washington DC (2007).</w:t>
      </w:r>
    </w:p>
    <w:p w14:paraId="675C615A"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w:t>
      </w:r>
      <w:r w:rsidRPr="002D4FE5">
        <w:rPr>
          <w:noProof/>
        </w:rPr>
        <w:tab/>
        <w:t xml:space="preserve">A. J. Mills et al., “Effects of goat pastoralism on ecosystem carbon storage in semiarid thicket, Eastern Cape, South Africa,” Austral Ecol. </w:t>
      </w:r>
      <w:r w:rsidRPr="002D4FE5">
        <w:rPr>
          <w:b/>
          <w:bCs/>
          <w:noProof/>
        </w:rPr>
        <w:t>30</w:t>
      </w:r>
      <w:r w:rsidRPr="002D4FE5">
        <w:rPr>
          <w:noProof/>
        </w:rPr>
        <w:t>, 797–804 (2005).</w:t>
      </w:r>
    </w:p>
    <w:p w14:paraId="5E0FAAC3"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6.</w:t>
      </w:r>
      <w:r w:rsidRPr="002D4FE5">
        <w:rPr>
          <w:noProof/>
        </w:rPr>
        <w:tab/>
        <w:t xml:space="preserve">M. Thompson et al., “Mapping grazing-induced degradation in a semi-arid environment: A rapid and cost effective approach for assessment and monitoring,” Environ. Manage. </w:t>
      </w:r>
      <w:r w:rsidRPr="002D4FE5">
        <w:rPr>
          <w:b/>
          <w:bCs/>
          <w:noProof/>
        </w:rPr>
        <w:t>43</w:t>
      </w:r>
      <w:r w:rsidRPr="002D4FE5">
        <w:rPr>
          <w:noProof/>
        </w:rPr>
        <w:t>, 585–596 (2009) [doi:10.1007/s00267-008-9228-x].</w:t>
      </w:r>
    </w:p>
    <w:p w14:paraId="1A16D85A"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7.</w:t>
      </w:r>
      <w:r w:rsidRPr="002D4FE5">
        <w:rPr>
          <w:noProof/>
        </w:rPr>
        <w:tab/>
        <w:t xml:space="preserve">G. van Luijk et al., “Hydrological implications of desertification: Degradation of South African semi-arid subtropical thicket,” J. Arid Environ. </w:t>
      </w:r>
      <w:r w:rsidRPr="002D4FE5">
        <w:rPr>
          <w:b/>
          <w:bCs/>
          <w:noProof/>
        </w:rPr>
        <w:t>91</w:t>
      </w:r>
      <w:r w:rsidRPr="002D4FE5">
        <w:rPr>
          <w:noProof/>
        </w:rPr>
        <w:t>, 14–21, Elsevier Ltd (2013) [doi:10.1016/j.jaridenv.2012.10.022].</w:t>
      </w:r>
    </w:p>
    <w:p w14:paraId="7976C28B"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8.</w:t>
      </w:r>
      <w:r w:rsidRPr="002D4FE5">
        <w:rPr>
          <w:noProof/>
        </w:rPr>
        <w:tab/>
        <w:t xml:space="preserve">A. J. Mills and R. M. Cowling, “Rate of carbon sequestration at two thicket restoration sites in the Eastern Cape, South Africa,” Restor. Ecol. </w:t>
      </w:r>
      <w:r w:rsidRPr="002D4FE5">
        <w:rPr>
          <w:b/>
          <w:bCs/>
          <w:noProof/>
        </w:rPr>
        <w:t>14</w:t>
      </w:r>
      <w:r w:rsidRPr="002D4FE5">
        <w:rPr>
          <w:noProof/>
        </w:rPr>
        <w:t>(1), 38–49 (2006).</w:t>
      </w:r>
    </w:p>
    <w:p w14:paraId="5C124422"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9.</w:t>
      </w:r>
      <w:r w:rsidRPr="002D4FE5">
        <w:rPr>
          <w:noProof/>
        </w:rPr>
        <w:tab/>
        <w:t xml:space="preserve">M. L. Vyver et al., “Active restoration of woody canopy dominants in degraded South African semi-arid thicket is neither ecologically nor economically feasible,” Appl. Veg. Sci. </w:t>
      </w:r>
      <w:r w:rsidRPr="002D4FE5">
        <w:rPr>
          <w:b/>
          <w:bCs/>
          <w:noProof/>
        </w:rPr>
        <w:t>15</w:t>
      </w:r>
      <w:r w:rsidRPr="002D4FE5">
        <w:rPr>
          <w:noProof/>
        </w:rPr>
        <w:t>(1), 26–34 (2012) [doi:10.1111/j.1654-109X.2011.01162.x].</w:t>
      </w:r>
    </w:p>
    <w:p w14:paraId="43CCAD1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10.</w:t>
      </w:r>
      <w:r w:rsidRPr="002D4FE5">
        <w:rPr>
          <w:noProof/>
        </w:rPr>
        <w:tab/>
        <w:t xml:space="preserve">H. Adie and R. I. Yeaton, “Regeneration dynamics in arid subtropical thicket, South </w:t>
      </w:r>
      <w:r w:rsidRPr="002D4FE5">
        <w:rPr>
          <w:noProof/>
        </w:rPr>
        <w:lastRenderedPageBreak/>
        <w:t xml:space="preserve">Africa,” South African J. Bot. </w:t>
      </w:r>
      <w:r w:rsidRPr="002D4FE5">
        <w:rPr>
          <w:b/>
          <w:bCs/>
          <w:noProof/>
        </w:rPr>
        <w:t>88</w:t>
      </w:r>
      <w:r w:rsidRPr="002D4FE5">
        <w:rPr>
          <w:noProof/>
        </w:rPr>
        <w:t>, 80–85, South African Association of Botanists (2013) [doi:10.1016/j.sajb.2013.05.010].</w:t>
      </w:r>
    </w:p>
    <w:p w14:paraId="1E18EB94"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11.</w:t>
      </w:r>
      <w:r w:rsidRPr="002D4FE5">
        <w:rPr>
          <w:noProof/>
        </w:rPr>
        <w:tab/>
        <w:t xml:space="preserve">A. J. Mills and R. M. Cowling, “Below-ground carbon stocks in intact and transformed subtropical thicket landscapes in semi-arid South Africa,” J. Arid Environ. </w:t>
      </w:r>
      <w:r w:rsidRPr="002D4FE5">
        <w:rPr>
          <w:b/>
          <w:bCs/>
          <w:noProof/>
        </w:rPr>
        <w:t>74</w:t>
      </w:r>
      <w:r w:rsidRPr="002D4FE5">
        <w:rPr>
          <w:noProof/>
        </w:rPr>
        <w:t>(1), 93–100, Elsevier Ltd (2010) [doi:10.1016/j.jaridenv.2009.07.002].</w:t>
      </w:r>
    </w:p>
    <w:p w14:paraId="3D12444A"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12.</w:t>
      </w:r>
      <w:r w:rsidRPr="002D4FE5">
        <w:rPr>
          <w:noProof/>
        </w:rPr>
        <w:tab/>
        <w:t xml:space="preserve">C. Eisfelder, C. Kuenzer, and S. Dech, “Derivation of biomass information for semi-arid areas using remote-sensing data,” Int. J. Remote Sens. </w:t>
      </w:r>
      <w:r w:rsidRPr="002D4FE5">
        <w:rPr>
          <w:b/>
          <w:bCs/>
          <w:noProof/>
        </w:rPr>
        <w:t>33</w:t>
      </w:r>
      <w:r w:rsidRPr="002D4FE5">
        <w:rPr>
          <w:noProof/>
        </w:rPr>
        <w:t>(9), 2937–2984 (2012).</w:t>
      </w:r>
    </w:p>
    <w:p w14:paraId="00D29537"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13.</w:t>
      </w:r>
      <w:r w:rsidRPr="002D4FE5">
        <w:rPr>
          <w:noProof/>
        </w:rPr>
        <w:tab/>
        <w:t>M. J. Powell, “Restoration of degraded subtropical thickets in the Baviaanskloof Megareserve, South Africa,” Rhodes University (2009).</w:t>
      </w:r>
    </w:p>
    <w:p w14:paraId="29B319A7"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14.</w:t>
      </w:r>
      <w:r w:rsidRPr="002D4FE5">
        <w:rPr>
          <w:noProof/>
        </w:rPr>
        <w:tab/>
        <w:t xml:space="preserve">D. Lu, “The potential and challenge of remote sensing based biomass estimation,” Int. J. Remote Sens. </w:t>
      </w:r>
      <w:r w:rsidRPr="002D4FE5">
        <w:rPr>
          <w:b/>
          <w:bCs/>
          <w:noProof/>
        </w:rPr>
        <w:t>27</w:t>
      </w:r>
      <w:r w:rsidRPr="002D4FE5">
        <w:rPr>
          <w:noProof/>
        </w:rPr>
        <w:t>(7), 1297–1328 (2006) [doi:10.1080/01431160500486732].</w:t>
      </w:r>
    </w:p>
    <w:p w14:paraId="56EBD7C3"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15.</w:t>
      </w:r>
      <w:r w:rsidRPr="002D4FE5">
        <w:rPr>
          <w:noProof/>
        </w:rPr>
        <w:tab/>
        <w:t xml:space="preserve">P. Curran et al., “Mapping restoration opportunity for collaborating with land managers in a carbon credit-funded restoration program in the Makana municipality, Eastern Cape, South Africa,” Restor. Ecol. </w:t>
      </w:r>
      <w:r w:rsidRPr="002D4FE5">
        <w:rPr>
          <w:b/>
          <w:bCs/>
          <w:noProof/>
        </w:rPr>
        <w:t>20</w:t>
      </w:r>
      <w:r w:rsidRPr="002D4FE5">
        <w:rPr>
          <w:noProof/>
        </w:rPr>
        <w:t>(1), 56–64 (2012) [doi:10.1111/j.1526-100X.2010.00746.x].</w:t>
      </w:r>
    </w:p>
    <w:p w14:paraId="30C12CBE"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16.</w:t>
      </w:r>
      <w:r w:rsidRPr="002D4FE5">
        <w:rPr>
          <w:noProof/>
        </w:rPr>
        <w:tab/>
        <w:t xml:space="preserve">A. J. Mills et al., </w:t>
      </w:r>
      <w:r w:rsidRPr="002D4FE5">
        <w:rPr>
          <w:i/>
          <w:iCs/>
          <w:noProof/>
        </w:rPr>
        <w:t>Investing in sustainability. Restoring degraded thicket, creating jobs, capturing carbon and earning green credit.</w:t>
      </w:r>
      <w:r w:rsidRPr="002D4FE5">
        <w:rPr>
          <w:noProof/>
        </w:rPr>
        <w:t>, 1234, in Published by Climate Action Partnership, Cape Town, and Wilderness Foundation, Port Elizabeth, Climate Action Partnership, Cape Town and Wilderness Foundation, Port Elizabeth. (2010).</w:t>
      </w:r>
    </w:p>
    <w:p w14:paraId="7DDE4F8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17.</w:t>
      </w:r>
      <w:r w:rsidRPr="002D4FE5">
        <w:rPr>
          <w:noProof/>
        </w:rPr>
        <w:tab/>
        <w:t xml:space="preserve">S. Basu et al., “A Semiautomated Probabilistic Framework for Tree-Cover Delineation From 1-m NAIP Imagery Using a High-Performance Computing Architecture,” IEEE Trans. Geosci. Remote Sens. </w:t>
      </w:r>
      <w:r w:rsidRPr="002D4FE5">
        <w:rPr>
          <w:b/>
          <w:bCs/>
          <w:noProof/>
        </w:rPr>
        <w:t>53</w:t>
      </w:r>
      <w:r w:rsidRPr="002D4FE5">
        <w:rPr>
          <w:noProof/>
        </w:rPr>
        <w:t>(10), 5690–5708 (2015) [doi:10.1109/TGRS.2015.2428197].</w:t>
      </w:r>
    </w:p>
    <w:p w14:paraId="549E24CB"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18.</w:t>
      </w:r>
      <w:r w:rsidRPr="002D4FE5">
        <w:rPr>
          <w:noProof/>
        </w:rPr>
        <w:tab/>
        <w:t xml:space="preserve">A. Ghosh and P. K. Joshi, “A comparison of selected classification algorithms for mapping bamboo patches in lower Gangetic plains using very high resolution WorldView 2 imagery,” Int. J. Appl. Earth Obs. Geoinf. </w:t>
      </w:r>
      <w:r w:rsidRPr="002D4FE5">
        <w:rPr>
          <w:b/>
          <w:bCs/>
          <w:noProof/>
        </w:rPr>
        <w:t>26</w:t>
      </w:r>
      <w:r w:rsidRPr="002D4FE5">
        <w:rPr>
          <w:noProof/>
        </w:rPr>
        <w:t>, 298–311, Elsevier B.V. (2014) [doi:10.1016/j.jag.2013.08.011].</w:t>
      </w:r>
    </w:p>
    <w:p w14:paraId="51F65A7C"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19.</w:t>
      </w:r>
      <w:r w:rsidRPr="002D4FE5">
        <w:rPr>
          <w:noProof/>
        </w:rPr>
        <w:tab/>
        <w:t xml:space="preserve">K. Johansen et al., “Application of high spatial resolution satellite imagery for riparian and forest ecosystem classification,” Remote Sens. Environ. </w:t>
      </w:r>
      <w:r w:rsidRPr="002D4FE5">
        <w:rPr>
          <w:b/>
          <w:bCs/>
          <w:noProof/>
        </w:rPr>
        <w:t>110</w:t>
      </w:r>
      <w:r w:rsidRPr="002D4FE5">
        <w:rPr>
          <w:noProof/>
        </w:rPr>
        <w:t>(1), 29–44 (2007) [doi:10.1016/j.rse.2007.02.014].</w:t>
      </w:r>
    </w:p>
    <w:p w14:paraId="72FA1F9C"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20.</w:t>
      </w:r>
      <w:r w:rsidRPr="002D4FE5">
        <w:rPr>
          <w:noProof/>
        </w:rPr>
        <w:tab/>
        <w:t xml:space="preserve">S. Kollár, Z. Vekerdy, and B. Márkus, “Aerial image classification for the mapping of </w:t>
      </w:r>
      <w:r w:rsidRPr="002D4FE5">
        <w:rPr>
          <w:noProof/>
        </w:rPr>
        <w:lastRenderedPageBreak/>
        <w:t xml:space="preserve">riparian vegetation habitats,” Acta Silv. Lignaria Hungarica </w:t>
      </w:r>
      <w:r w:rsidRPr="002D4FE5">
        <w:rPr>
          <w:b/>
          <w:bCs/>
          <w:noProof/>
        </w:rPr>
        <w:t>9</w:t>
      </w:r>
      <w:r w:rsidRPr="002D4FE5">
        <w:rPr>
          <w:noProof/>
        </w:rPr>
        <w:t>(1), 119–133 (2013) [doi:10.2478/aslh-2013-0010].</w:t>
      </w:r>
    </w:p>
    <w:p w14:paraId="009B9857"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21.</w:t>
      </w:r>
      <w:r w:rsidRPr="002D4FE5">
        <w:rPr>
          <w:noProof/>
        </w:rPr>
        <w:tab/>
        <w:t xml:space="preserve">Y. T. Mustafa and H. N. Habeeb, “Object based technique for delineating and mapping 15 tree species using VHR WorldView-2 imagery,” in Proc. SPIE </w:t>
      </w:r>
      <w:r w:rsidRPr="002D4FE5">
        <w:rPr>
          <w:b/>
          <w:bCs/>
          <w:noProof/>
        </w:rPr>
        <w:t>9239</w:t>
      </w:r>
      <w:r w:rsidRPr="002D4FE5">
        <w:rPr>
          <w:noProof/>
        </w:rPr>
        <w:t>, p. 92390G–92390G–13 (2014) [doi:10.1117/12.2067280].</w:t>
      </w:r>
    </w:p>
    <w:p w14:paraId="6C2FEE0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22.</w:t>
      </w:r>
      <w:r w:rsidRPr="002D4FE5">
        <w:rPr>
          <w:noProof/>
        </w:rPr>
        <w:tab/>
        <w:t xml:space="preserve">Z.-T. Ouyang et al., “A comparison of pixel-based and object-oriented approaches to VHR imagery for mapping saltmarsh plants,” Ecol. Inform. </w:t>
      </w:r>
      <w:r w:rsidRPr="002D4FE5">
        <w:rPr>
          <w:b/>
          <w:bCs/>
          <w:noProof/>
        </w:rPr>
        <w:t>6</w:t>
      </w:r>
      <w:r w:rsidRPr="002D4FE5">
        <w:rPr>
          <w:noProof/>
        </w:rPr>
        <w:t>(2), 136–146, Elsevier B.V. (2011) [doi:10.1016/j.ecoinf.2011.01.002].</w:t>
      </w:r>
    </w:p>
    <w:p w14:paraId="05CBC47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23.</w:t>
      </w:r>
      <w:r w:rsidRPr="002D4FE5">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2D4FE5">
        <w:rPr>
          <w:b/>
          <w:bCs/>
          <w:noProof/>
        </w:rPr>
        <w:t>48</w:t>
      </w:r>
      <w:r w:rsidRPr="002D4FE5">
        <w:rPr>
          <w:noProof/>
        </w:rPr>
        <w:t>(3), 1299–1325 (2010).</w:t>
      </w:r>
    </w:p>
    <w:p w14:paraId="753CA52D"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24.</w:t>
      </w:r>
      <w:r w:rsidRPr="002D4FE5">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2D4FE5">
        <w:rPr>
          <w:b/>
          <w:bCs/>
          <w:noProof/>
        </w:rPr>
        <w:t>1</w:t>
      </w:r>
      <w:r w:rsidRPr="002D4FE5">
        <w:rPr>
          <w:noProof/>
        </w:rPr>
        <w:t>, pp. 551–556 (2007).</w:t>
      </w:r>
    </w:p>
    <w:p w14:paraId="3299A60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25.</w:t>
      </w:r>
      <w:r w:rsidRPr="002D4FE5">
        <w:rPr>
          <w:noProof/>
        </w:rPr>
        <w:tab/>
        <w:t xml:space="preserve">A. I. de Castro et al., “Airborne multi-spectral imagery for mapping cruciferous weeds in cereal and legume crops,” Precis. Agric. </w:t>
      </w:r>
      <w:r w:rsidRPr="002D4FE5">
        <w:rPr>
          <w:b/>
          <w:bCs/>
          <w:noProof/>
        </w:rPr>
        <w:t>13</w:t>
      </w:r>
      <w:r w:rsidRPr="002D4FE5">
        <w:rPr>
          <w:noProof/>
        </w:rPr>
        <w:t>(3), 302–321 (2012) [doi:10.1007/s11119-011-9247-0].</w:t>
      </w:r>
    </w:p>
    <w:p w14:paraId="4B837652"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26.</w:t>
      </w:r>
      <w:r w:rsidRPr="002D4FE5">
        <w:rPr>
          <w:noProof/>
        </w:rPr>
        <w:tab/>
        <w:t xml:space="preserve">H. Mehner et al., “Remote sensing of upland vegetation: the potential of high spatial resolution satellite sensors,” Glob. Ecol. Biogeogr. </w:t>
      </w:r>
      <w:r w:rsidRPr="002D4FE5">
        <w:rPr>
          <w:b/>
          <w:bCs/>
          <w:noProof/>
        </w:rPr>
        <w:t>13</w:t>
      </w:r>
      <w:r w:rsidRPr="002D4FE5">
        <w:rPr>
          <w:noProof/>
        </w:rPr>
        <w:t>(4), 359–369 (2004) [doi:10.1111/j.1466-822X.2004.00096.x].</w:t>
      </w:r>
    </w:p>
    <w:p w14:paraId="0D5EF378"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27.</w:t>
      </w:r>
      <w:r w:rsidRPr="002D4FE5">
        <w:rPr>
          <w:noProof/>
        </w:rPr>
        <w:tab/>
        <w:t xml:space="preserve">Trimble, </w:t>
      </w:r>
      <w:r w:rsidRPr="002D4FE5">
        <w:rPr>
          <w:i/>
          <w:iCs/>
          <w:noProof/>
        </w:rPr>
        <w:t>eCognition Developer user guide</w:t>
      </w:r>
      <w:r w:rsidRPr="002D4FE5">
        <w:rPr>
          <w:noProof/>
        </w:rPr>
        <w:t xml:space="preserve"> (2016).</w:t>
      </w:r>
    </w:p>
    <w:p w14:paraId="0EAF079B"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28.</w:t>
      </w:r>
      <w:r w:rsidRPr="002D4FE5">
        <w:rPr>
          <w:noProof/>
        </w:rPr>
        <w:tab/>
        <w:t xml:space="preserve">C. M. Bishop, </w:t>
      </w:r>
      <w:r w:rsidRPr="002D4FE5">
        <w:rPr>
          <w:i/>
          <w:iCs/>
          <w:noProof/>
        </w:rPr>
        <w:t>Neural networks for pattern recognition</w:t>
      </w:r>
      <w:r w:rsidRPr="002D4FE5">
        <w:rPr>
          <w:noProof/>
        </w:rPr>
        <w:t>, Oxford University Press, New York (2003).</w:t>
      </w:r>
    </w:p>
    <w:p w14:paraId="6BC383F2"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29.</w:t>
      </w:r>
      <w:r w:rsidRPr="002D4FE5">
        <w:rPr>
          <w:noProof/>
        </w:rPr>
        <w:tab/>
        <w:t xml:space="preserve">A. K. Jain, R. P. W. Duin, and J. Mao, “Statistical pattern recognition: a review,” IEEE Trans. Pattern Anal. Mach. Intell. </w:t>
      </w:r>
      <w:r w:rsidRPr="002D4FE5">
        <w:rPr>
          <w:b/>
          <w:bCs/>
          <w:noProof/>
        </w:rPr>
        <w:t>22</w:t>
      </w:r>
      <w:r w:rsidRPr="002D4FE5">
        <w:rPr>
          <w:noProof/>
        </w:rPr>
        <w:t>(1), 4–37 (2000).</w:t>
      </w:r>
    </w:p>
    <w:p w14:paraId="46A9D56C"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30.</w:t>
      </w:r>
      <w:r w:rsidRPr="002D4FE5">
        <w:rPr>
          <w:noProof/>
        </w:rPr>
        <w:tab/>
        <w:t xml:space="preserve">L. Tolosi and T. Lengauer, “Classification with correlated features: unreliability of feature ranking and solutions.,” Bioinformatics </w:t>
      </w:r>
      <w:r w:rsidRPr="002D4FE5">
        <w:rPr>
          <w:b/>
          <w:bCs/>
          <w:noProof/>
        </w:rPr>
        <w:t>27</w:t>
      </w:r>
      <w:r w:rsidRPr="002D4FE5">
        <w:rPr>
          <w:noProof/>
        </w:rPr>
        <w:t>(14), 1986–1994 (2011) [doi:10.1093/bioinformatics/btr300].</w:t>
      </w:r>
    </w:p>
    <w:p w14:paraId="7C6D6978"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lastRenderedPageBreak/>
        <w:t>31.</w:t>
      </w:r>
      <w:r w:rsidRPr="002D4FE5">
        <w:rPr>
          <w:noProof/>
        </w:rPr>
        <w:tab/>
        <w:t>European Space Agency (ESA), “Sentinel-2 User Handbook” (2015).</w:t>
      </w:r>
    </w:p>
    <w:p w14:paraId="0C742D9D"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32.</w:t>
      </w:r>
      <w:r w:rsidRPr="002D4FE5">
        <w:rPr>
          <w:noProof/>
        </w:rPr>
        <w:tab/>
        <w:t>G. Schmidt et al., “Landsat Ecosystem Disturbance Adaptive Processing System (LEDAPS) Algorithm Description” (2012) [doi:No. 2013-1057].</w:t>
      </w:r>
    </w:p>
    <w:p w14:paraId="60068DD1"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33.</w:t>
      </w:r>
      <w:r w:rsidRPr="002D4FE5">
        <w:rPr>
          <w:noProof/>
        </w:rPr>
        <w:tab/>
        <w:t>GDAL Development Team, “Geospatial Data Abstraction Library,” Open Source Geospatial Foundation, 2014, &lt;http://www.gdal.org/&gt;.</w:t>
      </w:r>
    </w:p>
    <w:p w14:paraId="767B641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34.</w:t>
      </w:r>
      <w:r w:rsidRPr="002D4FE5">
        <w:rPr>
          <w:noProof/>
        </w:rPr>
        <w:tab/>
        <w:t xml:space="preserve">G. Bradski, “The OpenCV library,” Dr. Dobb’s J. Softw. Tools </w:t>
      </w:r>
      <w:r w:rsidRPr="002D4FE5">
        <w:rPr>
          <w:b/>
          <w:bCs/>
          <w:noProof/>
        </w:rPr>
        <w:t>25</w:t>
      </w:r>
      <w:r w:rsidRPr="002D4FE5">
        <w:rPr>
          <w:noProof/>
        </w:rPr>
        <w:t>(120), 122–125 (2000).</w:t>
      </w:r>
    </w:p>
    <w:p w14:paraId="76BBA60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35.</w:t>
      </w:r>
      <w:r w:rsidRPr="002D4FE5">
        <w:rPr>
          <w:noProof/>
        </w:rPr>
        <w:tab/>
        <w:t xml:space="preserve">Z. Mingguo, C. Qianguo, and Q. Mingzhou, “The Effect of Prior Probabilities in the Maximum Likelihood Classification on Individual Classes,” Photogramm. Eng. Remote Sens. </w:t>
      </w:r>
      <w:r w:rsidRPr="002D4FE5">
        <w:rPr>
          <w:b/>
          <w:bCs/>
          <w:noProof/>
        </w:rPr>
        <w:t>75</w:t>
      </w:r>
      <w:r w:rsidRPr="002D4FE5">
        <w:rPr>
          <w:noProof/>
        </w:rPr>
        <w:t>(9), 1109–1117, IEEE, Seoul, South Korea (2009) [doi:10.14358/PERS.75.9.1109].</w:t>
      </w:r>
    </w:p>
    <w:p w14:paraId="17DDA5D4"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36.</w:t>
      </w:r>
      <w:r w:rsidRPr="002D4FE5">
        <w:rPr>
          <w:noProof/>
        </w:rPr>
        <w:tab/>
        <w:t xml:space="preserve">Z. Li et al., “Evaluation of spectral and texture features for object-based vegetation species classification using support vector machines,” in ISPRS TC VII Symposium – 100 Years ISPRS </w:t>
      </w:r>
      <w:r w:rsidRPr="002D4FE5">
        <w:rPr>
          <w:b/>
          <w:bCs/>
          <w:noProof/>
        </w:rPr>
        <w:t>XXXVIII</w:t>
      </w:r>
      <w:r w:rsidRPr="002D4FE5">
        <w:rPr>
          <w:noProof/>
        </w:rPr>
        <w:t>, W. Wagner and B. Székely, Eds., pp. 122–127, IAPRS, Vienna, Austria (2010).</w:t>
      </w:r>
    </w:p>
    <w:p w14:paraId="2D2F618D"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37.</w:t>
      </w:r>
      <w:r w:rsidRPr="002D4FE5">
        <w:rPr>
          <w:noProof/>
        </w:rPr>
        <w:tab/>
        <w:t xml:space="preserve">R. Trias-Sanz, G. Stamon, and J. Louchet, “Using colour, texture, and hierarchial segmentation for high-resolution remote sensing,” ISPRS J. Photogramm. Remote Sens. </w:t>
      </w:r>
      <w:r w:rsidRPr="002D4FE5">
        <w:rPr>
          <w:b/>
          <w:bCs/>
          <w:noProof/>
        </w:rPr>
        <w:t>63</w:t>
      </w:r>
      <w:r w:rsidRPr="002D4FE5">
        <w:rPr>
          <w:noProof/>
        </w:rPr>
        <w:t>(2), 156–168 (2008) [doi:10.1016/j.isprsjprs.2007.08.005].</w:t>
      </w:r>
    </w:p>
    <w:p w14:paraId="0DBE2628"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38.</w:t>
      </w:r>
      <w:r w:rsidRPr="002D4FE5">
        <w:rPr>
          <w:noProof/>
        </w:rPr>
        <w:tab/>
        <w:t xml:space="preserve">M. Singh, Y. Malhi, and S. Bhagwat, “Biomass estimation of mixed forest landscape using a Fourier transform texture-based approach on very-high-resolution optical satellite imagery,” Int. J. Remote Sens. </w:t>
      </w:r>
      <w:r w:rsidRPr="002D4FE5">
        <w:rPr>
          <w:b/>
          <w:bCs/>
          <w:noProof/>
        </w:rPr>
        <w:t>35</w:t>
      </w:r>
      <w:r w:rsidRPr="002D4FE5">
        <w:rPr>
          <w:noProof/>
        </w:rPr>
        <w:t>(9), 3331–3349 (2014) [doi:10.1080/01431161.2014.903441].</w:t>
      </w:r>
    </w:p>
    <w:p w14:paraId="52CA8E64"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39.</w:t>
      </w:r>
      <w:r w:rsidRPr="002D4FE5">
        <w:rPr>
          <w:noProof/>
        </w:rPr>
        <w:tab/>
        <w:t>P. Blauensteiner et al., “On colour spaces for change detection and shadow suppression,” in Computer Vision Winter Workshop 2006, O. Chum and V. Franc, Eds., pp. 1–6, Czech Pattern Recognition Society, Telc, Czech Republic (2006).</w:t>
      </w:r>
    </w:p>
    <w:p w14:paraId="3FC58591"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40.</w:t>
      </w:r>
      <w:r w:rsidRPr="002D4FE5">
        <w:rPr>
          <w:noProof/>
        </w:rPr>
        <w:tab/>
        <w:t xml:space="preserve">D. M. Gates, </w:t>
      </w:r>
      <w:r w:rsidRPr="002D4FE5">
        <w:rPr>
          <w:i/>
          <w:iCs/>
          <w:noProof/>
        </w:rPr>
        <w:t>Biophysical Ecology</w:t>
      </w:r>
      <w:r w:rsidRPr="002D4FE5">
        <w:rPr>
          <w:noProof/>
        </w:rPr>
        <w:t>, Springer, New York (1980) [doi:10.1007/978-1-4612-6024-0].</w:t>
      </w:r>
    </w:p>
    <w:p w14:paraId="17A1F374"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41.</w:t>
      </w:r>
      <w:r w:rsidRPr="002D4FE5">
        <w:rPr>
          <w:noProof/>
        </w:rPr>
        <w:tab/>
        <w:t xml:space="preserve">R. B. Myneni et al., “The interpretation of spectral vegetation indexes,” IEEE Trans. Geosci. Remote Sens. </w:t>
      </w:r>
      <w:r w:rsidRPr="002D4FE5">
        <w:rPr>
          <w:b/>
          <w:bCs/>
          <w:noProof/>
        </w:rPr>
        <w:t>33</w:t>
      </w:r>
      <w:r w:rsidRPr="002D4FE5">
        <w:rPr>
          <w:noProof/>
        </w:rPr>
        <w:t>(2), 481–486 (1995) [doi:10.1109/36.377948].</w:t>
      </w:r>
    </w:p>
    <w:p w14:paraId="3B057292"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42.</w:t>
      </w:r>
      <w:r w:rsidRPr="002D4FE5">
        <w:rPr>
          <w:noProof/>
        </w:rPr>
        <w:tab/>
        <w:t xml:space="preserve">R. J. Kauth and G. S. Thomas, “The tasselled cap -- a graphic description of the </w:t>
      </w:r>
      <w:r w:rsidRPr="002D4FE5">
        <w:rPr>
          <w:noProof/>
        </w:rPr>
        <w:lastRenderedPageBreak/>
        <w:t>spectral-temporal development of agricultural crops as seen by LANDSAT,” in Symposium on Machine Processing of Remotely Sensed Data, p. 4B41-4B51, IEEE, Purdue University of West Lafayette, Indiana, USA (1976).</w:t>
      </w:r>
    </w:p>
    <w:p w14:paraId="5B09252D"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43.</w:t>
      </w:r>
      <w:r w:rsidRPr="002D4FE5">
        <w:rPr>
          <w:noProof/>
        </w:rPr>
        <w:tab/>
        <w:t>Intergraph, “Digital mapping camera system,” 2008, &lt;http://www.geospace.co.za/pdf/DMC Brochure.pdf&gt;.</w:t>
      </w:r>
    </w:p>
    <w:p w14:paraId="08E41CE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44.</w:t>
      </w:r>
      <w:r w:rsidRPr="002D4FE5">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3235461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45.</w:t>
      </w:r>
      <w:r w:rsidRPr="002D4FE5">
        <w:rPr>
          <w:noProof/>
        </w:rPr>
        <w:tab/>
        <w:t xml:space="preserve">C. Strobl et al., “Conditional variable importance for random forests.,” BMC Bioinformatics </w:t>
      </w:r>
      <w:r w:rsidRPr="002D4FE5">
        <w:rPr>
          <w:b/>
          <w:bCs/>
          <w:noProof/>
        </w:rPr>
        <w:t>9</w:t>
      </w:r>
      <w:r w:rsidRPr="002D4FE5">
        <w:rPr>
          <w:noProof/>
        </w:rPr>
        <w:t>, 307 (2008) [doi:10.1186/1471-2105-9-307].</w:t>
      </w:r>
    </w:p>
    <w:p w14:paraId="40CEFCCE"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46.</w:t>
      </w:r>
      <w:r w:rsidRPr="002D4FE5">
        <w:rPr>
          <w:noProof/>
        </w:rPr>
        <w:tab/>
        <w:t xml:space="preserve">M. Yousef et al., “Recursive cluster elimination (RCE) for classification and feature selection from gene expression data.,” BMC Bioinformatics </w:t>
      </w:r>
      <w:r w:rsidRPr="002D4FE5">
        <w:rPr>
          <w:b/>
          <w:bCs/>
          <w:noProof/>
        </w:rPr>
        <w:t>8</w:t>
      </w:r>
      <w:r w:rsidRPr="002D4FE5">
        <w:rPr>
          <w:noProof/>
        </w:rPr>
        <w:t>(144) (2007) [doi:10.1186/1471-2105-8-144].</w:t>
      </w:r>
    </w:p>
    <w:p w14:paraId="5FC54EDD"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47.</w:t>
      </w:r>
      <w:r w:rsidRPr="002D4FE5">
        <w:rPr>
          <w:noProof/>
        </w:rPr>
        <w:tab/>
        <w:t xml:space="preserve">G. J. Szekely and M. L. Rizzo, “Hierarchical clustering via joint between-within distances: extending Ward’s minimum variance method,” J. Classif. </w:t>
      </w:r>
      <w:r w:rsidRPr="002D4FE5">
        <w:rPr>
          <w:b/>
          <w:bCs/>
          <w:noProof/>
        </w:rPr>
        <w:t>22</w:t>
      </w:r>
      <w:r w:rsidRPr="002D4FE5">
        <w:rPr>
          <w:noProof/>
        </w:rPr>
        <w:t>(2), 151–183 (2005) [doi:10.1007/s00357-005-0012-9].</w:t>
      </w:r>
    </w:p>
    <w:p w14:paraId="2F6F60EF"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48.</w:t>
      </w:r>
      <w:r w:rsidRPr="002D4FE5">
        <w:rPr>
          <w:noProof/>
        </w:rPr>
        <w:tab/>
        <w:t xml:space="preserve">D. J. Hand and K. Yu, “Idiot’s Bayes - Not So Stupid After All?,” Int. Statisitical Rev. </w:t>
      </w:r>
      <w:r w:rsidRPr="002D4FE5">
        <w:rPr>
          <w:b/>
          <w:bCs/>
          <w:noProof/>
        </w:rPr>
        <w:t>69</w:t>
      </w:r>
      <w:r w:rsidRPr="002D4FE5">
        <w:rPr>
          <w:noProof/>
        </w:rPr>
        <w:t>(3), 385–398 (2001).</w:t>
      </w:r>
    </w:p>
    <w:p w14:paraId="5EE672D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49.</w:t>
      </w:r>
      <w:r w:rsidRPr="002D4FE5">
        <w:rPr>
          <w:noProof/>
        </w:rPr>
        <w:tab/>
        <w:t xml:space="preserve">L. Breiman et al., </w:t>
      </w:r>
      <w:r w:rsidRPr="002D4FE5">
        <w:rPr>
          <w:i/>
          <w:iCs/>
          <w:noProof/>
        </w:rPr>
        <w:t>Classification and regression trees</w:t>
      </w:r>
      <w:r w:rsidRPr="002D4FE5">
        <w:rPr>
          <w:noProof/>
        </w:rPr>
        <w:t>, Wadsworth, Calif. (1984).</w:t>
      </w:r>
    </w:p>
    <w:p w14:paraId="49D0568E"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50.</w:t>
      </w:r>
      <w:r w:rsidRPr="002D4FE5">
        <w:rPr>
          <w:noProof/>
        </w:rPr>
        <w:tab/>
        <w:t xml:space="preserve">L. Breiman, “Bagging predictors,” Mach. Learn. </w:t>
      </w:r>
      <w:r w:rsidRPr="002D4FE5">
        <w:rPr>
          <w:b/>
          <w:bCs/>
          <w:noProof/>
        </w:rPr>
        <w:t>24</w:t>
      </w:r>
      <w:r w:rsidRPr="002D4FE5">
        <w:rPr>
          <w:noProof/>
        </w:rPr>
        <w:t>(2), 123–140 (1996).</w:t>
      </w:r>
    </w:p>
    <w:p w14:paraId="5895651E"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51.</w:t>
      </w:r>
      <w:r w:rsidRPr="002D4FE5">
        <w:rPr>
          <w:noProof/>
        </w:rPr>
        <w:tab/>
        <w:t xml:space="preserve">L. Breiman, “Random Forests,” Mach. Learn. </w:t>
      </w:r>
      <w:r w:rsidRPr="002D4FE5">
        <w:rPr>
          <w:b/>
          <w:bCs/>
          <w:noProof/>
        </w:rPr>
        <w:t>45</w:t>
      </w:r>
      <w:r w:rsidRPr="002D4FE5">
        <w:rPr>
          <w:noProof/>
        </w:rPr>
        <w:t>(1), 5–32 (2001) [doi:10.1023/A:1010933404324].</w:t>
      </w:r>
    </w:p>
    <w:p w14:paraId="76552070"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52.</w:t>
      </w:r>
      <w:r w:rsidRPr="002D4FE5">
        <w:rPr>
          <w:noProof/>
        </w:rPr>
        <w:tab/>
        <w:t xml:space="preserve">J. Amorós López et al., “Land cover classification of VHR airborne images for citrus grove identification,” ISPRS J. Photogramm. Remote Sens. </w:t>
      </w:r>
      <w:r w:rsidRPr="002D4FE5">
        <w:rPr>
          <w:b/>
          <w:bCs/>
          <w:noProof/>
        </w:rPr>
        <w:t>66</w:t>
      </w:r>
      <w:r w:rsidRPr="002D4FE5">
        <w:rPr>
          <w:noProof/>
        </w:rPr>
        <w:t>(1), 115–123, Elsevier B.V. (2011) [doi:10.1016/j.isprsjprs.2010.09.008].</w:t>
      </w:r>
    </w:p>
    <w:p w14:paraId="3ACA622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53.</w:t>
      </w:r>
      <w:r w:rsidRPr="002D4FE5">
        <w:rPr>
          <w:noProof/>
        </w:rPr>
        <w:tab/>
        <w:t xml:space="preserve">C. J. C. Burges, “A tutorial on support vector machines for pattern recognition,” Data Min. Knowl. Discov. </w:t>
      </w:r>
      <w:r w:rsidRPr="002D4FE5">
        <w:rPr>
          <w:b/>
          <w:bCs/>
          <w:noProof/>
        </w:rPr>
        <w:t>2</w:t>
      </w:r>
      <w:r w:rsidRPr="002D4FE5">
        <w:rPr>
          <w:noProof/>
        </w:rPr>
        <w:t>(2), 121–167 (1998) [doi:10.1023/A:1009715923555].</w:t>
      </w:r>
    </w:p>
    <w:p w14:paraId="01241038"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54.</w:t>
      </w:r>
      <w:r w:rsidRPr="002D4FE5">
        <w:rPr>
          <w:noProof/>
        </w:rPr>
        <w:tab/>
        <w:t xml:space="preserve">R. P. W. Duin and D. M. J. Tax, “Statistical Pattern Recognition,” in Handbook of </w:t>
      </w:r>
      <w:r w:rsidRPr="002D4FE5">
        <w:rPr>
          <w:noProof/>
        </w:rPr>
        <w:lastRenderedPageBreak/>
        <w:t>Pattern Recognition and Computer Vision, 3rd ed., C. Chen and P. Wang, Eds., pp. 1–21, World Scientific, Singapore (2005) [doi:10.1142/9789812775320_0001].</w:t>
      </w:r>
    </w:p>
    <w:p w14:paraId="5F8EE19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55.</w:t>
      </w:r>
      <w:r w:rsidRPr="002D4FE5">
        <w:rPr>
          <w:noProof/>
        </w:rPr>
        <w:tab/>
        <w:t>OpenCV Development Team, “OpenCV documentation,” Open Source Computer Vision Library, 2014, &lt;http://docs.opencv.org/&gt;.</w:t>
      </w:r>
    </w:p>
    <w:p w14:paraId="07719FB3"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56.</w:t>
      </w:r>
      <w:r w:rsidRPr="002D4FE5">
        <w:rPr>
          <w:noProof/>
        </w:rPr>
        <w:tab/>
        <w:t>J. Serra and P. Soille, Eds., “Mathematical morphology and its applications to image processing,” in 2nd International Symposium on Mathematical Morphology (ISMM’94), p. 383, Kluwer Academic Publishers (1994).</w:t>
      </w:r>
    </w:p>
    <w:p w14:paraId="2D08514C"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57.</w:t>
      </w:r>
      <w:r w:rsidRPr="002D4FE5">
        <w:rPr>
          <w:noProof/>
        </w:rPr>
        <w:tab/>
        <w:t xml:space="preserve">T. Key et al., “A comparison of multispectral and multitemporal information in high spatial resolution imagery for classification of individual tree species in a temperate hardwood forest,” Remote Sens. Environ. </w:t>
      </w:r>
      <w:r w:rsidRPr="002D4FE5">
        <w:rPr>
          <w:b/>
          <w:bCs/>
          <w:noProof/>
        </w:rPr>
        <w:t>75</w:t>
      </w:r>
      <w:r w:rsidRPr="002D4FE5">
        <w:rPr>
          <w:noProof/>
        </w:rPr>
        <w:t>(1), 100–112, Elsevier (2001).</w:t>
      </w:r>
    </w:p>
    <w:p w14:paraId="33239E1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58.</w:t>
      </w:r>
      <w:r w:rsidRPr="002D4FE5">
        <w:rPr>
          <w:noProof/>
        </w:rPr>
        <w:tab/>
        <w:t xml:space="preserve">B. W. Heumann, “Satellite remote sensing of mangrove forests: Recent advances and future opportunities,” Prog. Phys. Geogr. </w:t>
      </w:r>
      <w:r w:rsidRPr="002D4FE5">
        <w:rPr>
          <w:b/>
          <w:bCs/>
          <w:noProof/>
        </w:rPr>
        <w:t>35</w:t>
      </w:r>
      <w:r w:rsidRPr="002D4FE5">
        <w:rPr>
          <w:noProof/>
        </w:rPr>
        <w:t>(1), 87–108 (2011) [doi:10.1177/0309133310385371].</w:t>
      </w:r>
    </w:p>
    <w:p w14:paraId="787484C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59.</w:t>
      </w:r>
      <w:r w:rsidRPr="002D4FE5">
        <w:rPr>
          <w:noProof/>
        </w:rPr>
        <w:tab/>
        <w:t xml:space="preserve">H. Suganuma et al., “Stand biomass estimation method by canopy coverage for application to remote sensing in an arid area of Western Australia,” For. Ecol. Manage. </w:t>
      </w:r>
      <w:r w:rsidRPr="002D4FE5">
        <w:rPr>
          <w:b/>
          <w:bCs/>
          <w:noProof/>
        </w:rPr>
        <w:t>222</w:t>
      </w:r>
      <w:r w:rsidRPr="002D4FE5">
        <w:rPr>
          <w:noProof/>
        </w:rPr>
        <w:t>(1–3), 75–87 (2006) [doi:10.1016/j.foreco.2005.10.014].</w:t>
      </w:r>
    </w:p>
    <w:p w14:paraId="2917083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60.</w:t>
      </w:r>
      <w:r w:rsidRPr="002D4FE5">
        <w:rPr>
          <w:noProof/>
        </w:rPr>
        <w:tab/>
        <w:t xml:space="preserve">J. A. Ludwig, J. F. Reynolds, and P. D. Whitson, “Size-biomass relationships of several Chihuahuan desert shrubs,” Am. Midl. Nat. </w:t>
      </w:r>
      <w:r w:rsidRPr="002D4FE5">
        <w:rPr>
          <w:b/>
          <w:bCs/>
          <w:noProof/>
        </w:rPr>
        <w:t>94</w:t>
      </w:r>
      <w:r w:rsidRPr="002D4FE5">
        <w:rPr>
          <w:noProof/>
        </w:rPr>
        <w:t>(2), 451–461 (1975).</w:t>
      </w:r>
    </w:p>
    <w:p w14:paraId="06101B62" w14:textId="2876E4C9" w:rsidR="001C5BD7" w:rsidRPr="00B44B64" w:rsidRDefault="007A38B5" w:rsidP="001C5BD7">
      <w:r w:rsidRPr="00B44B64">
        <w:fldChar w:fldCharType="end"/>
      </w:r>
    </w:p>
    <w:p w14:paraId="2D55BED7" w14:textId="77777777" w:rsidR="00CC1404" w:rsidRPr="00B44B64" w:rsidRDefault="00CC1404" w:rsidP="001C5BD7">
      <w:pPr>
        <w:pStyle w:val="PreHeadings"/>
      </w:pPr>
    </w:p>
    <w:sectPr w:rsidR="00CC1404" w:rsidRPr="00B44B64" w:rsidSect="00E85E6D">
      <w:headerReference w:type="default" r:id="rId21"/>
      <w:pgSz w:w="11906" w:h="16838"/>
      <w:pgMar w:top="1440" w:right="1440" w:bottom="1440" w:left="1440" w:header="708" w:footer="708" w:gutter="0"/>
      <w:lnNumType w:countBy="1" w:restart="continuous"/>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editor" w:date="2018-07-22T21:30:00Z" w:initials="ed">
    <w:p w14:paraId="3552C9F3" w14:textId="20CC440D" w:rsidR="002D4FE5" w:rsidRDefault="002D4FE5">
      <w:pPr>
        <w:pStyle w:val="CommentText"/>
      </w:pPr>
      <w:r>
        <w:rPr>
          <w:rStyle w:val="CommentReference"/>
        </w:rPr>
        <w:annotationRef/>
      </w:r>
      <w:r>
        <w:t>The reviewers agree that this paper is generally well written and the problem considered is important. Reviewer 1 suggests some reorganizations of the sections while Reviewer 2 has issues with the novelties of the techniques employed. Besides addressing the comments raised by the reviewers, I suggest that you may also explain why and how very high resolution (0.5 m) imagery is essential as opposed to moderate to low resolution imagery such as landsat 8 or sentinel 2 or modis.</w:t>
      </w:r>
    </w:p>
  </w:comment>
  <w:comment w:id="2" w:author="reviewer 2" w:date="2018-07-22T21:54:00Z" w:initials="rev2">
    <w:p w14:paraId="3349DE98" w14:textId="3670A1B9" w:rsidR="002D4FE5" w:rsidRDefault="002D4FE5">
      <w:pPr>
        <w:pStyle w:val="CommentText"/>
      </w:pPr>
      <w:r>
        <w:rPr>
          <w:rStyle w:val="CommentReference"/>
        </w:rPr>
        <w:annotationRef/>
      </w:r>
      <w:r>
        <w:t xml:space="preserve">This paper describes the tasks of classification and mapping of the spekboom canopy cover of Little Karoo, a large semi-arid region in South Africa using very high resolution aerial images. These maps are required for assisting in the restoration process. In this study, 2228 high resolution multispectral (R, G, B and NIR bands) aerial images were used. The images were radiometrically homogenized and some optimization techniques were applied for computational efficiency. In the classification, three classes were considered: spekboom, tree and everything else. From the classification, different features were extracted, as for example, radiances, vegetation indices, entropic and statistic measures in sliding windows, etc. The classifiers considered were decision tree, random forest, SVM, Bayes normal and kNN, with a post-processing step of morphological operators. In the discussion, the influence of the different features and the performance of the classifier were considered. </w:t>
      </w:r>
      <w:r>
        <w:br/>
      </w:r>
      <w:r>
        <w:br/>
        <w:t>The paper is well written and organized. The problem considered is important since the determination of the vegetation conditions in the semi-arid regions is essential to determine the actions required for their conservation. From the point of view of the methodology, the techniques used for extraction of the features and for classification are correct and adequate. However, I do not see many novelties in this work, since the techniques described are standard in classification using remote sensing images.</w:t>
      </w:r>
    </w:p>
    <w:p w14:paraId="7B97A3AF" w14:textId="77777777" w:rsidR="002D4FE5" w:rsidRDefault="002D4FE5">
      <w:pPr>
        <w:pStyle w:val="CommentText"/>
      </w:pPr>
    </w:p>
    <w:p w14:paraId="03E551BF" w14:textId="5339F20A" w:rsidR="002D4FE5" w:rsidRDefault="002D4FE5">
      <w:pPr>
        <w:pStyle w:val="CommentText"/>
      </w:pPr>
      <w:r>
        <w:t>In summary, the manuscript consists in the description of the techniques used for the classification and mapping of the vegetation conditions in a semiarid region at regional level, which is a very important problem. On the other hand, the novelties are scarce.</w:t>
      </w:r>
    </w:p>
  </w:comment>
  <w:comment w:id="4" w:author="dugalh" w:date="2018-07-27T14:06:00Z" w:initials="dh">
    <w:p w14:paraId="4819A775" w14:textId="77777777" w:rsidR="00235249" w:rsidRDefault="002360EF">
      <w:pPr>
        <w:pStyle w:val="CommentText"/>
      </w:pPr>
      <w:r>
        <w:rPr>
          <w:rStyle w:val="CommentReference"/>
        </w:rPr>
        <w:annotationRef/>
      </w:r>
      <w:r>
        <w:t>I think the novelty is in vegetation mapping with 1000’s of aerial images</w:t>
      </w:r>
      <w:r w:rsidR="00235249">
        <w:t xml:space="preserve"> (dealing with radiometric and habitat variation, and computation time)</w:t>
      </w:r>
      <w:r>
        <w:t xml:space="preserve">.  </w:t>
      </w:r>
    </w:p>
    <w:p w14:paraId="7EB5BE3A" w14:textId="77777777" w:rsidR="00235249" w:rsidRDefault="00235249">
      <w:pPr>
        <w:pStyle w:val="CommentText"/>
      </w:pPr>
    </w:p>
    <w:p w14:paraId="54E24152" w14:textId="7C02C520" w:rsidR="002360EF" w:rsidRDefault="002360EF">
      <w:pPr>
        <w:pStyle w:val="CommentText"/>
      </w:pPr>
      <w:r>
        <w:t xml:space="preserve">The vast majority of studies work with a handful of images.  I have only seen one other study working at this scale which was a general tree canopy cover mapping in </w:t>
      </w:r>
      <w:r w:rsidR="00235249">
        <w:t>N Dakota and it took 4h to process 1 image</w:t>
      </w:r>
    </w:p>
  </w:comment>
  <w:comment w:id="3" w:author="reviewer 1" w:date="2018-07-22T21:32:00Z" w:initials="rev1">
    <w:p w14:paraId="6749C091" w14:textId="3860C7A1" w:rsidR="002D4FE5" w:rsidRDefault="002D4FE5">
      <w:pPr>
        <w:pStyle w:val="CommentText"/>
      </w:pPr>
      <w:r>
        <w:rPr>
          <w:rStyle w:val="CommentReference"/>
        </w:rPr>
        <w:annotationRef/>
      </w:r>
      <w:r>
        <w:t xml:space="preserve">Introduction is complete. </w:t>
      </w:r>
      <w:r>
        <w:br/>
        <w:t xml:space="preserve">Starting the section 2 (methods) with description of study area seems wrong for me. Reader could think that your method is specific to your data and your study area, which is wrong from my point of view as your methodology seems to be adequate for other similar application. I suggest you to rename section 2 and merge with section 3 and call the new section "Methods and experiments". Section 4 will be section 3 and be called "Discussion". </w:t>
      </w:r>
      <w:r>
        <w:br/>
        <w:t xml:space="preserve">In section 2.2, could you give details of spectral bands. Why did you use Modis data instead of Sentinel-2 data for example? </w:t>
      </w:r>
      <w:r>
        <w:br/>
        <w:t xml:space="preserve">In section 2.3, you say that computation time is important but you didn't discuss or present computation time in your article. Could you add this information in your results (table 7 for example)? </w:t>
      </w:r>
      <w:r>
        <w:br/>
        <w:t xml:space="preserve">In section 2.7, you can use terms "parametric" and "non parametric" to differentiate methods which make respectively assumption and no assumption about data. </w:t>
      </w:r>
      <w:r>
        <w:br/>
        <w:t xml:space="preserve">Figures 6 to 9 could be improved. You can overlap classification results on aerial imagery. For example, you can draw spekboom contours on imagery to help user understand results. And if visual results are not significant, reduce the number of figures to significant ones. </w:t>
      </w:r>
      <w:r>
        <w:br/>
        <w:t xml:space="preserve">You mention cross-validation (ten fold cross validation to be precise). What are the variability in classification results? If so, could you add these results (+/- xx%) in table 7 to 10? </w:t>
      </w:r>
      <w:r>
        <w:br/>
        <w:t>To improve your illustration, could you add the resulting global map of spekboom in your study area?</w:t>
      </w:r>
    </w:p>
  </w:comment>
  <w:comment w:id="5" w:author="reviewer 1" w:date="2018-07-22T21:40:00Z" w:initials="rev1">
    <w:p w14:paraId="23D3CDCE" w14:textId="5A19C91F" w:rsidR="002D4FE5" w:rsidRDefault="002D4FE5">
      <w:pPr>
        <w:pStyle w:val="CommentText"/>
      </w:pPr>
      <w:r>
        <w:rPr>
          <w:rStyle w:val="CommentReference"/>
        </w:rPr>
        <w:annotationRef/>
      </w:r>
      <w:r>
        <w:t>spectral bands</w:t>
      </w:r>
    </w:p>
  </w:comment>
  <w:comment w:id="7" w:author="reviewer 1" w:date="2018-07-22T21:41:00Z" w:initials="rev1">
    <w:p w14:paraId="2A459842" w14:textId="57E04077" w:rsidR="002D4FE5" w:rsidRDefault="002D4FE5">
      <w:pPr>
        <w:pStyle w:val="CommentText"/>
      </w:pPr>
      <w:r>
        <w:rPr>
          <w:rStyle w:val="CommentReference"/>
        </w:rPr>
        <w:annotationRef/>
      </w:r>
      <w:r>
        <w:t>spectral bands</w:t>
      </w:r>
    </w:p>
  </w:comment>
  <w:comment w:id="9" w:author="reviewer 1" w:date="2018-07-22T21:32:00Z" w:initials="rev1">
    <w:p w14:paraId="73D7361D" w14:textId="5A8AC572" w:rsidR="002D4FE5" w:rsidRDefault="002D4FE5">
      <w:pPr>
        <w:pStyle w:val="CommentText"/>
      </w:pPr>
      <w:r>
        <w:rPr>
          <w:rStyle w:val="CommentReference"/>
        </w:rPr>
        <w:annotationRef/>
      </w:r>
      <w:r>
        <w:t>Starting the section 2 (methods) with description of study area seems wrong for me. Reader could think that your method is specific to your data and your study area, which is wrong from my point of view as your methodology seems to be adequate for other similar application. I suggest you to rename section 2 and merge with section 3 and call the new section "Methods and experiments". Section 4 will be section 3 and be called "Discussion".</w:t>
      </w:r>
    </w:p>
  </w:comment>
  <w:comment w:id="10" w:author="dugalh" w:date="2018-07-27T13:18:00Z" w:initials="dh">
    <w:p w14:paraId="1EC9B76D" w14:textId="4007CD27" w:rsidR="002D4FE5" w:rsidRDefault="002D4FE5">
      <w:pPr>
        <w:pStyle w:val="CommentText"/>
      </w:pPr>
      <w:r>
        <w:rPr>
          <w:rStyle w:val="CommentReference"/>
        </w:rPr>
        <w:annotationRef/>
      </w:r>
      <w:r>
        <w:t>I don’t see how combining sections 2 and 3 into “Methods and Experiments” makes the method appear more generic but have done this anyway.  The fact that it is applied to a ~6000km2 area already shows that it is quite generic.</w:t>
      </w:r>
    </w:p>
    <w:p w14:paraId="1F5AD4EA" w14:textId="77777777" w:rsidR="002D4FE5" w:rsidRDefault="002D4FE5">
      <w:pPr>
        <w:pStyle w:val="CommentText"/>
      </w:pPr>
    </w:p>
    <w:p w14:paraId="059BEF29" w14:textId="612C4BAF" w:rsidR="002D4FE5" w:rsidRDefault="002D4FE5">
      <w:pPr>
        <w:pStyle w:val="CommentText"/>
      </w:pPr>
      <w:r>
        <w:t>What do you suggest here Adriaan?</w:t>
      </w:r>
    </w:p>
  </w:comment>
  <w:comment w:id="16" w:author="reviewer 1" w:date="2018-07-22T21:34:00Z" w:initials="rev1">
    <w:p w14:paraId="18C5971C" w14:textId="35468D09" w:rsidR="002D4FE5" w:rsidRDefault="002D4FE5">
      <w:pPr>
        <w:pStyle w:val="CommentText"/>
      </w:pPr>
      <w:r>
        <w:rPr>
          <w:rStyle w:val="CommentReference"/>
        </w:rPr>
        <w:annotationRef/>
      </w:r>
      <w:r>
        <w:t>In section 2.2, could you give details of spectral bands. Why did you use Modis data instead of Sentinel-2 data for example?</w:t>
      </w:r>
    </w:p>
  </w:comment>
  <w:comment w:id="17" w:author="dugalh" w:date="2018-07-27T13:30:00Z" w:initials="dh">
    <w:p w14:paraId="2B6BCED3" w14:textId="320319E6" w:rsidR="002D4FE5" w:rsidRDefault="002D4FE5">
      <w:pPr>
        <w:pStyle w:val="CommentText"/>
      </w:pPr>
      <w:r>
        <w:rPr>
          <w:rStyle w:val="CommentReference"/>
        </w:rPr>
        <w:annotationRef/>
      </w:r>
      <w:r>
        <w:t>I provide a plot of MODIS and DMC RSR’s now</w:t>
      </w:r>
    </w:p>
    <w:p w14:paraId="0AC7E75A" w14:textId="77777777" w:rsidR="002D4FE5" w:rsidRDefault="002D4FE5">
      <w:pPr>
        <w:pStyle w:val="CommentText"/>
      </w:pPr>
    </w:p>
    <w:p w14:paraId="5F37D097" w14:textId="74A43B4D" w:rsidR="002D4FE5" w:rsidRDefault="002D4FE5">
      <w:pPr>
        <w:pStyle w:val="CommentText"/>
      </w:pPr>
      <w:r>
        <w:t xml:space="preserve">MODIS is used because it is BRDF corrected.  Also there is no Sentinel data concurrent to the aerial imagery.  </w:t>
      </w:r>
    </w:p>
  </w:comment>
  <w:comment w:id="19" w:author="dugalh" w:date="2018-07-27T13:55:00Z" w:initials="dh">
    <w:p w14:paraId="211FD992" w14:textId="7C158D34" w:rsidR="0002449F" w:rsidRDefault="0002449F">
      <w:pPr>
        <w:pStyle w:val="CommentText"/>
      </w:pPr>
      <w:r>
        <w:rPr>
          <w:rStyle w:val="CommentReference"/>
        </w:rPr>
        <w:annotationRef/>
      </w:r>
      <w:r>
        <w:t>optional</w:t>
      </w:r>
    </w:p>
  </w:comment>
  <w:comment w:id="21" w:author="dugalh" w:date="2018-07-27T13:56:00Z" w:initials="dh">
    <w:p w14:paraId="66D3CB63" w14:textId="24C5FEE7" w:rsidR="0002449F" w:rsidRDefault="0002449F">
      <w:pPr>
        <w:pStyle w:val="CommentText"/>
      </w:pPr>
      <w:r>
        <w:rPr>
          <w:rStyle w:val="CommentReference"/>
        </w:rPr>
        <w:annotationRef/>
      </w:r>
      <w:r>
        <w:t>to help clarify why we can’t use Sentinel-2</w:t>
      </w:r>
    </w:p>
  </w:comment>
  <w:comment w:id="25" w:author="dugalh" w:date="2018-07-27T13:40:00Z" w:initials="dh">
    <w:p w14:paraId="4CC08D01" w14:textId="122013A2" w:rsidR="002D4FE5" w:rsidRDefault="002D4FE5">
      <w:pPr>
        <w:pStyle w:val="CommentText"/>
      </w:pPr>
      <w:r>
        <w:rPr>
          <w:rStyle w:val="CommentReference"/>
        </w:rPr>
        <w:annotationRef/>
      </w:r>
      <w:r w:rsidR="002360EF">
        <w:t>Should</w:t>
      </w:r>
      <w:r>
        <w:t xml:space="preserve"> this </w:t>
      </w:r>
      <w:r w:rsidR="002360EF">
        <w:t xml:space="preserve">go </w:t>
      </w:r>
      <w:r>
        <w:t>in the manuscript or in a “response to referees” document</w:t>
      </w:r>
    </w:p>
  </w:comment>
  <w:comment w:id="70" w:author="reviewer 1" w:date="2018-07-22T21:35:00Z" w:initials="rev1">
    <w:p w14:paraId="6E9D6C1B" w14:textId="422BC237" w:rsidR="002D4FE5" w:rsidRDefault="002D4FE5">
      <w:pPr>
        <w:pStyle w:val="CommentText"/>
      </w:pPr>
      <w:r>
        <w:rPr>
          <w:rStyle w:val="CommentReference"/>
        </w:rPr>
        <w:annotationRef/>
      </w:r>
      <w:r>
        <w:t>In section 2.3, you say that computation time is important but you didn't discuss or present computation time in your article. Could you add this information in your results (table 7 for example)?</w:t>
      </w:r>
    </w:p>
  </w:comment>
  <w:comment w:id="86" w:author="reviewer 1" w:date="2018-07-22T21:46:00Z" w:initials="rev1">
    <w:p w14:paraId="10B026D9" w14:textId="65A4C48B" w:rsidR="002D4FE5" w:rsidRDefault="002D4FE5">
      <w:pPr>
        <w:pStyle w:val="CommentText"/>
      </w:pPr>
      <w:r>
        <w:rPr>
          <w:rStyle w:val="CommentReference"/>
        </w:rPr>
        <w:annotationRef/>
      </w:r>
      <w:r>
        <w:t>only one pixel</w:t>
      </w:r>
    </w:p>
  </w:comment>
  <w:comment w:id="88" w:author="reviewer 1" w:date="2018-07-22T21:44:00Z" w:initials="rev1">
    <w:p w14:paraId="538F8F20" w14:textId="0F8F49B4" w:rsidR="002D4FE5" w:rsidRDefault="002D4FE5">
      <w:pPr>
        <w:pStyle w:val="CommentText"/>
      </w:pPr>
      <w:r>
        <w:rPr>
          <w:rStyle w:val="CommentReference"/>
        </w:rPr>
        <w:annotationRef/>
      </w:r>
      <w:r>
        <w:t>if you give that kind of details (700 nm), you have to describe spectral bands characteristics in section 2.2</w:t>
      </w:r>
    </w:p>
  </w:comment>
  <w:comment w:id="93" w:author="reviewer 1" w:date="2018-07-22T21:50:00Z" w:initials="rev1">
    <w:p w14:paraId="504A0F82" w14:textId="7A919B8E" w:rsidR="002D4FE5" w:rsidRDefault="002D4FE5">
      <w:pPr>
        <w:pStyle w:val="CommentText"/>
      </w:pPr>
      <w:r>
        <w:rPr>
          <w:rStyle w:val="CommentReference"/>
        </w:rPr>
        <w:annotationRef/>
      </w:r>
      <w:r>
        <w:t>no assumption</w:t>
      </w:r>
    </w:p>
  </w:comment>
  <w:comment w:id="95" w:author="reviewer 1" w:date="2018-07-22T21:36:00Z" w:initials="rev1">
    <w:p w14:paraId="23C68216" w14:textId="2D5126E5" w:rsidR="002D4FE5" w:rsidRDefault="002D4FE5">
      <w:pPr>
        <w:pStyle w:val="CommentText"/>
      </w:pPr>
      <w:r>
        <w:rPr>
          <w:rStyle w:val="CommentReference"/>
        </w:rPr>
        <w:annotationRef/>
      </w:r>
      <w:r>
        <w:t>In section 2.7, you can use terms "parametric" and "non parametric" to differentiate methods which make respectively assumption and no assumption about data.</w:t>
      </w:r>
    </w:p>
  </w:comment>
  <w:comment w:id="96" w:author="reviewer 1" w:date="2018-07-22T21:51:00Z" w:initials="rev1">
    <w:p w14:paraId="3CF69AF3" w14:textId="08865EF5" w:rsidR="002D4FE5" w:rsidRDefault="002D4FE5">
      <w:pPr>
        <w:pStyle w:val="CommentText"/>
      </w:pPr>
      <w:r>
        <w:rPr>
          <w:rStyle w:val="CommentReference"/>
        </w:rPr>
        <w:annotationRef/>
      </w:r>
      <w:r>
        <w:t>to as the Maximum Likelihood (ML) classifier</w:t>
      </w:r>
    </w:p>
  </w:comment>
  <w:comment w:id="97" w:author="dugalh" w:date="2018-07-27T14:48:00Z" w:initials="dh">
    <w:p w14:paraId="693E293A" w14:textId="47F28D46" w:rsidR="00235249" w:rsidRDefault="00235249">
      <w:pPr>
        <w:pStyle w:val="CommentText"/>
      </w:pPr>
      <w:r>
        <w:rPr>
          <w:rStyle w:val="CommentReference"/>
        </w:rPr>
        <w:annotationRef/>
      </w:r>
      <w:r>
        <w:t>ML is actually expanded in the introduction</w:t>
      </w:r>
    </w:p>
  </w:comment>
  <w:comment w:id="101" w:author="reviewer 1" w:date="2018-07-22T21:52:00Z" w:initials="rev1">
    <w:p w14:paraId="5C19458E" w14:textId="37E80003" w:rsidR="002D4FE5" w:rsidRDefault="002D4FE5">
      <w:pPr>
        <w:pStyle w:val="CommentText"/>
      </w:pPr>
      <w:r>
        <w:rPr>
          <w:rStyle w:val="CommentReference"/>
        </w:rPr>
        <w:annotationRef/>
      </w:r>
      <w:r>
        <w:t>no assumption</w:t>
      </w:r>
    </w:p>
  </w:comment>
  <w:comment w:id="116" w:author="reviewer 1" w:date="2018-07-22T21:38:00Z" w:initials="rev1">
    <w:p w14:paraId="1AA39131" w14:textId="66E31447" w:rsidR="002D4FE5" w:rsidRDefault="002D4FE5">
      <w:pPr>
        <w:pStyle w:val="CommentText"/>
      </w:pPr>
      <w:r>
        <w:rPr>
          <w:rStyle w:val="CommentReference"/>
        </w:rPr>
        <w:annotationRef/>
      </w:r>
      <w:r>
        <w:t>You mention cross-validation (ten fold cross validation to be precise). What are the variability in classification results? If so, could you add these results (+/- xx%) in table 7 to 10?</w:t>
      </w:r>
    </w:p>
  </w:comment>
  <w:comment w:id="125" w:author="reviewer 1" w:date="2018-07-22T21:36:00Z" w:initials="rev1">
    <w:p w14:paraId="1D4DE7F3" w14:textId="7F3E788C" w:rsidR="002D4FE5" w:rsidRDefault="002D4FE5">
      <w:pPr>
        <w:pStyle w:val="CommentText"/>
      </w:pPr>
      <w:r>
        <w:rPr>
          <w:rStyle w:val="CommentReference"/>
        </w:rPr>
        <w:annotationRef/>
      </w:r>
      <w:r>
        <w:t>Figures 6 to 9 could be improved. You can overlap classification results on aerial imagery. For example, you can draw spekboom contours on imagery to help user understand results. And if visual results are not significant, reduce the number of figures to significant ones.</w:t>
      </w:r>
    </w:p>
  </w:comment>
  <w:comment w:id="130" w:author="reviewer 1" w:date="2018-07-22T21:39:00Z" w:initials="rev1">
    <w:p w14:paraId="308DC767" w14:textId="579005D3" w:rsidR="002D4FE5" w:rsidRDefault="002D4FE5">
      <w:pPr>
        <w:pStyle w:val="CommentText"/>
      </w:pPr>
      <w:r>
        <w:rPr>
          <w:rStyle w:val="CommentReference"/>
        </w:rPr>
        <w:annotationRef/>
      </w:r>
      <w:r>
        <w:t>To improve your illustration, could you add the resulting global map of spekboom in your study area?</w:t>
      </w:r>
    </w:p>
  </w:comment>
  <w:comment w:id="131" w:author="reviewer 2" w:date="2018-07-22T21:55:00Z" w:initials="rev2">
    <w:p w14:paraId="76B6AA2A" w14:textId="164A530D" w:rsidR="002D4FE5" w:rsidRDefault="002D4FE5">
      <w:pPr>
        <w:pStyle w:val="CommentText"/>
      </w:pPr>
      <w:r>
        <w:rPr>
          <w:rStyle w:val="CommentReference"/>
        </w:rPr>
        <w:annotationRef/>
      </w:r>
      <w:r>
        <w:t xml:space="preserve">In the discussion section, the presented method could be compared to others previously considered, for example, </w:t>
      </w:r>
      <w:r>
        <w:br/>
      </w:r>
      <w:r>
        <w:br/>
        <w:t>Su, Lihong. "Optimizing support vector machine learning for semi-arid vegetation mapping by using clustering analysis." ISPRS Journal of Photogrammetry and Remote Sensing 64.4 (2009): 407-413.</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552C9F3" w15:done="0"/>
  <w15:commentEx w15:paraId="03E551BF" w15:done="0"/>
  <w15:commentEx w15:paraId="54E24152" w15:paraIdParent="03E551BF" w15:done="0"/>
  <w15:commentEx w15:paraId="6749C091" w15:done="0"/>
  <w15:commentEx w15:paraId="23D3CDCE" w15:done="0"/>
  <w15:commentEx w15:paraId="2A459842" w15:done="0"/>
  <w15:commentEx w15:paraId="73D7361D" w15:done="0"/>
  <w15:commentEx w15:paraId="059BEF29" w15:paraIdParent="73D7361D" w15:done="0"/>
  <w15:commentEx w15:paraId="18C5971C" w15:done="0"/>
  <w15:commentEx w15:paraId="5F37D097" w15:paraIdParent="18C5971C" w15:done="0"/>
  <w15:commentEx w15:paraId="211FD992" w15:done="0"/>
  <w15:commentEx w15:paraId="66D3CB63" w15:done="0"/>
  <w15:commentEx w15:paraId="4CC08D01" w15:done="0"/>
  <w15:commentEx w15:paraId="6E9D6C1B" w15:done="0"/>
  <w15:commentEx w15:paraId="10B026D9" w15:done="0"/>
  <w15:commentEx w15:paraId="538F8F20" w15:done="0"/>
  <w15:commentEx w15:paraId="504A0F82" w15:done="0"/>
  <w15:commentEx w15:paraId="23C68216" w15:done="0"/>
  <w15:commentEx w15:paraId="3CF69AF3" w15:done="0"/>
  <w15:commentEx w15:paraId="693E293A" w15:paraIdParent="3CF69AF3" w15:done="0"/>
  <w15:commentEx w15:paraId="5C19458E" w15:done="0"/>
  <w15:commentEx w15:paraId="1AA39131" w15:done="0"/>
  <w15:commentEx w15:paraId="1D4DE7F3" w15:done="0"/>
  <w15:commentEx w15:paraId="308DC767" w15:done="0"/>
  <w15:commentEx w15:paraId="76B6AA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B5B72C" w14:textId="77777777" w:rsidR="00CE3662" w:rsidRDefault="00CE3662" w:rsidP="007C5F60">
      <w:r>
        <w:separator/>
      </w:r>
    </w:p>
  </w:endnote>
  <w:endnote w:type="continuationSeparator" w:id="0">
    <w:p w14:paraId="3D06899C" w14:textId="77777777" w:rsidR="00CE3662" w:rsidRDefault="00CE3662"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7E26E8" w14:textId="77777777" w:rsidR="00CE3662" w:rsidRDefault="00CE3662" w:rsidP="007C5F60">
      <w:r>
        <w:separator/>
      </w:r>
    </w:p>
  </w:footnote>
  <w:footnote w:type="continuationSeparator" w:id="0">
    <w:p w14:paraId="0B201EA6" w14:textId="77777777" w:rsidR="00CE3662" w:rsidRDefault="00CE3662"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69B706A5" w:rsidR="002D4FE5" w:rsidRDefault="002D4FE5">
        <w:pPr>
          <w:pStyle w:val="Header"/>
          <w:jc w:val="right"/>
        </w:pPr>
        <w:r>
          <w:fldChar w:fldCharType="begin"/>
        </w:r>
        <w:r>
          <w:instrText xml:space="preserve"> PAGE   \* MERGEFORMAT </w:instrText>
        </w:r>
        <w:r>
          <w:fldChar w:fldCharType="separate"/>
        </w:r>
        <w:r w:rsidR="00235249">
          <w:rPr>
            <w:noProof/>
          </w:rPr>
          <w:t>20</w:t>
        </w:r>
        <w:r>
          <w:rPr>
            <w:noProof/>
          </w:rPr>
          <w:fldChar w:fldCharType="end"/>
        </w:r>
      </w:p>
    </w:sdtContent>
  </w:sdt>
  <w:p w14:paraId="40F080E7" w14:textId="77777777" w:rsidR="002D4FE5" w:rsidRDefault="002D4FE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ditor">
    <w15:presenceInfo w15:providerId="None" w15:userId="editor"/>
  </w15:person>
  <w15:person w15:author="reviewer 2">
    <w15:presenceInfo w15:providerId="None" w15:userId="reviewer 2"/>
  </w15:person>
  <w15:person w15:author="dugalh">
    <w15:presenceInfo w15:providerId="None" w15:userId="dugalh"/>
  </w15:person>
  <w15:person w15:author="reviewer 1">
    <w15:presenceInfo w15:providerId="None" w15:userId="reviewer 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attachedTemplate r:id="rId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6186"/>
    <w:rsid w:val="00046D55"/>
    <w:rsid w:val="00047BAC"/>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4E23"/>
    <w:rsid w:val="001A5A62"/>
    <w:rsid w:val="001A5C3A"/>
    <w:rsid w:val="001A7FFD"/>
    <w:rsid w:val="001B1177"/>
    <w:rsid w:val="001B1842"/>
    <w:rsid w:val="001B2930"/>
    <w:rsid w:val="001B5B0B"/>
    <w:rsid w:val="001B64D1"/>
    <w:rsid w:val="001B6754"/>
    <w:rsid w:val="001B7690"/>
    <w:rsid w:val="001C14D5"/>
    <w:rsid w:val="001C39BC"/>
    <w:rsid w:val="001C5BD7"/>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F94"/>
    <w:rsid w:val="00242277"/>
    <w:rsid w:val="00242BD7"/>
    <w:rsid w:val="0024336D"/>
    <w:rsid w:val="00245BEE"/>
    <w:rsid w:val="00247014"/>
    <w:rsid w:val="00250B89"/>
    <w:rsid w:val="002519EE"/>
    <w:rsid w:val="00254003"/>
    <w:rsid w:val="002542E3"/>
    <w:rsid w:val="00254B84"/>
    <w:rsid w:val="0025675D"/>
    <w:rsid w:val="00257343"/>
    <w:rsid w:val="002608F4"/>
    <w:rsid w:val="00260CC5"/>
    <w:rsid w:val="00263223"/>
    <w:rsid w:val="00264141"/>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6C67"/>
    <w:rsid w:val="002C7CA1"/>
    <w:rsid w:val="002D2323"/>
    <w:rsid w:val="002D4FE5"/>
    <w:rsid w:val="002D69EB"/>
    <w:rsid w:val="002D6BB2"/>
    <w:rsid w:val="002D7691"/>
    <w:rsid w:val="002E11FE"/>
    <w:rsid w:val="002E1530"/>
    <w:rsid w:val="002E1E5A"/>
    <w:rsid w:val="002E302F"/>
    <w:rsid w:val="002E3F2F"/>
    <w:rsid w:val="002E4B5D"/>
    <w:rsid w:val="002E786E"/>
    <w:rsid w:val="002F12BF"/>
    <w:rsid w:val="002F180C"/>
    <w:rsid w:val="002F1821"/>
    <w:rsid w:val="002F4133"/>
    <w:rsid w:val="002F43DD"/>
    <w:rsid w:val="002F578F"/>
    <w:rsid w:val="002F59EE"/>
    <w:rsid w:val="0030155B"/>
    <w:rsid w:val="00302B2B"/>
    <w:rsid w:val="003037E2"/>
    <w:rsid w:val="00305FE9"/>
    <w:rsid w:val="00306B26"/>
    <w:rsid w:val="003107E9"/>
    <w:rsid w:val="00310ED0"/>
    <w:rsid w:val="00313DD4"/>
    <w:rsid w:val="00314C66"/>
    <w:rsid w:val="0031512B"/>
    <w:rsid w:val="0031567A"/>
    <w:rsid w:val="00317B98"/>
    <w:rsid w:val="00317FCD"/>
    <w:rsid w:val="00323D36"/>
    <w:rsid w:val="00326933"/>
    <w:rsid w:val="00327268"/>
    <w:rsid w:val="00332F94"/>
    <w:rsid w:val="003336AE"/>
    <w:rsid w:val="00334A4C"/>
    <w:rsid w:val="00335496"/>
    <w:rsid w:val="003355AC"/>
    <w:rsid w:val="0033669F"/>
    <w:rsid w:val="003408CE"/>
    <w:rsid w:val="00341A97"/>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D87"/>
    <w:rsid w:val="00397FD9"/>
    <w:rsid w:val="003A25E0"/>
    <w:rsid w:val="003A280D"/>
    <w:rsid w:val="003A32EB"/>
    <w:rsid w:val="003A42E6"/>
    <w:rsid w:val="003B072C"/>
    <w:rsid w:val="003B0CDA"/>
    <w:rsid w:val="003B2696"/>
    <w:rsid w:val="003B432D"/>
    <w:rsid w:val="003B6223"/>
    <w:rsid w:val="003B6843"/>
    <w:rsid w:val="003B77E4"/>
    <w:rsid w:val="003C0248"/>
    <w:rsid w:val="003C0519"/>
    <w:rsid w:val="003C07E7"/>
    <w:rsid w:val="003C2D70"/>
    <w:rsid w:val="003C3057"/>
    <w:rsid w:val="003C3A08"/>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232B"/>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499"/>
    <w:rsid w:val="00466644"/>
    <w:rsid w:val="00466B9B"/>
    <w:rsid w:val="00466F14"/>
    <w:rsid w:val="00467030"/>
    <w:rsid w:val="00471A0C"/>
    <w:rsid w:val="00474490"/>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4ECE"/>
    <w:rsid w:val="005B5335"/>
    <w:rsid w:val="005B5FFB"/>
    <w:rsid w:val="005C1E27"/>
    <w:rsid w:val="005C22B9"/>
    <w:rsid w:val="005C2BD7"/>
    <w:rsid w:val="005C369F"/>
    <w:rsid w:val="005C5BB2"/>
    <w:rsid w:val="005C64F6"/>
    <w:rsid w:val="005D2DE7"/>
    <w:rsid w:val="005D37E1"/>
    <w:rsid w:val="005D4458"/>
    <w:rsid w:val="005D64BF"/>
    <w:rsid w:val="005D66CD"/>
    <w:rsid w:val="005E04AD"/>
    <w:rsid w:val="005E3671"/>
    <w:rsid w:val="005E3D21"/>
    <w:rsid w:val="005E558D"/>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6881"/>
    <w:rsid w:val="006609B0"/>
    <w:rsid w:val="006638B3"/>
    <w:rsid w:val="006658E6"/>
    <w:rsid w:val="0066691A"/>
    <w:rsid w:val="00671064"/>
    <w:rsid w:val="00671757"/>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4C3"/>
    <w:rsid w:val="006B5878"/>
    <w:rsid w:val="006C1395"/>
    <w:rsid w:val="006C2A76"/>
    <w:rsid w:val="006C32D3"/>
    <w:rsid w:val="006C758D"/>
    <w:rsid w:val="006D2436"/>
    <w:rsid w:val="006D25A1"/>
    <w:rsid w:val="006D419F"/>
    <w:rsid w:val="006D483D"/>
    <w:rsid w:val="006D799B"/>
    <w:rsid w:val="006E1B92"/>
    <w:rsid w:val="006E3C3B"/>
    <w:rsid w:val="006E4051"/>
    <w:rsid w:val="006E643E"/>
    <w:rsid w:val="006E745A"/>
    <w:rsid w:val="006F2476"/>
    <w:rsid w:val="006F299D"/>
    <w:rsid w:val="006F45F9"/>
    <w:rsid w:val="006F617C"/>
    <w:rsid w:val="006F74B2"/>
    <w:rsid w:val="00700656"/>
    <w:rsid w:val="007008C9"/>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7AA8"/>
    <w:rsid w:val="00742DBE"/>
    <w:rsid w:val="00742F95"/>
    <w:rsid w:val="007432B9"/>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5D14"/>
    <w:rsid w:val="00787229"/>
    <w:rsid w:val="0079333F"/>
    <w:rsid w:val="00796BE6"/>
    <w:rsid w:val="007A22CA"/>
    <w:rsid w:val="007A27BC"/>
    <w:rsid w:val="007A28F9"/>
    <w:rsid w:val="007A38B5"/>
    <w:rsid w:val="007A60E4"/>
    <w:rsid w:val="007A6A3B"/>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6874"/>
    <w:rsid w:val="00876D26"/>
    <w:rsid w:val="00882860"/>
    <w:rsid w:val="00892B0C"/>
    <w:rsid w:val="00892E99"/>
    <w:rsid w:val="00893FBF"/>
    <w:rsid w:val="0089437E"/>
    <w:rsid w:val="008A0184"/>
    <w:rsid w:val="008A2A34"/>
    <w:rsid w:val="008A2ECD"/>
    <w:rsid w:val="008A6794"/>
    <w:rsid w:val="008B28A3"/>
    <w:rsid w:val="008B358F"/>
    <w:rsid w:val="008B5855"/>
    <w:rsid w:val="008C01FC"/>
    <w:rsid w:val="008C0684"/>
    <w:rsid w:val="008C1374"/>
    <w:rsid w:val="008C5A14"/>
    <w:rsid w:val="008C67D1"/>
    <w:rsid w:val="008C710E"/>
    <w:rsid w:val="008C7652"/>
    <w:rsid w:val="008D1CA5"/>
    <w:rsid w:val="008D2D07"/>
    <w:rsid w:val="008D4726"/>
    <w:rsid w:val="008D50A6"/>
    <w:rsid w:val="008D561F"/>
    <w:rsid w:val="008D7D55"/>
    <w:rsid w:val="008E1080"/>
    <w:rsid w:val="008E10E9"/>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09C9"/>
    <w:rsid w:val="00911925"/>
    <w:rsid w:val="00911D30"/>
    <w:rsid w:val="009123ED"/>
    <w:rsid w:val="00912957"/>
    <w:rsid w:val="00912C80"/>
    <w:rsid w:val="00912CAF"/>
    <w:rsid w:val="00915689"/>
    <w:rsid w:val="00916A1A"/>
    <w:rsid w:val="00922811"/>
    <w:rsid w:val="00924092"/>
    <w:rsid w:val="00924628"/>
    <w:rsid w:val="00925A1A"/>
    <w:rsid w:val="00925D5C"/>
    <w:rsid w:val="00927909"/>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6084E"/>
    <w:rsid w:val="009641F1"/>
    <w:rsid w:val="0096447A"/>
    <w:rsid w:val="00966B94"/>
    <w:rsid w:val="009673F9"/>
    <w:rsid w:val="00971E97"/>
    <w:rsid w:val="00972AA3"/>
    <w:rsid w:val="009734F8"/>
    <w:rsid w:val="00975B99"/>
    <w:rsid w:val="009773A5"/>
    <w:rsid w:val="00981C11"/>
    <w:rsid w:val="0098241E"/>
    <w:rsid w:val="00984BB8"/>
    <w:rsid w:val="009850D1"/>
    <w:rsid w:val="0098578D"/>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423"/>
    <w:rsid w:val="009D3EF2"/>
    <w:rsid w:val="009D574B"/>
    <w:rsid w:val="009E44A8"/>
    <w:rsid w:val="009E54C6"/>
    <w:rsid w:val="009E58C2"/>
    <w:rsid w:val="009E74C0"/>
    <w:rsid w:val="009E78F6"/>
    <w:rsid w:val="009F02C8"/>
    <w:rsid w:val="009F0EA0"/>
    <w:rsid w:val="009F2369"/>
    <w:rsid w:val="009F267E"/>
    <w:rsid w:val="009F29BD"/>
    <w:rsid w:val="009F2AC0"/>
    <w:rsid w:val="009F3082"/>
    <w:rsid w:val="009F3E28"/>
    <w:rsid w:val="009F4D59"/>
    <w:rsid w:val="009F57AF"/>
    <w:rsid w:val="009F5E97"/>
    <w:rsid w:val="00A011F0"/>
    <w:rsid w:val="00A02577"/>
    <w:rsid w:val="00A0276C"/>
    <w:rsid w:val="00A075B6"/>
    <w:rsid w:val="00A0790D"/>
    <w:rsid w:val="00A07E23"/>
    <w:rsid w:val="00A10441"/>
    <w:rsid w:val="00A10660"/>
    <w:rsid w:val="00A11FAC"/>
    <w:rsid w:val="00A139B1"/>
    <w:rsid w:val="00A14171"/>
    <w:rsid w:val="00A15177"/>
    <w:rsid w:val="00A155E1"/>
    <w:rsid w:val="00A16A9C"/>
    <w:rsid w:val="00A20CF7"/>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7E0"/>
    <w:rsid w:val="00A76FA9"/>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32E8"/>
    <w:rsid w:val="00AC3500"/>
    <w:rsid w:val="00AC54D2"/>
    <w:rsid w:val="00AD097F"/>
    <w:rsid w:val="00AD0B97"/>
    <w:rsid w:val="00AD0D42"/>
    <w:rsid w:val="00AD3891"/>
    <w:rsid w:val="00AD4AD0"/>
    <w:rsid w:val="00AE16C1"/>
    <w:rsid w:val="00AE1B2C"/>
    <w:rsid w:val="00AE2E69"/>
    <w:rsid w:val="00AE58F6"/>
    <w:rsid w:val="00AE7659"/>
    <w:rsid w:val="00AE7D05"/>
    <w:rsid w:val="00AF147F"/>
    <w:rsid w:val="00AF1D75"/>
    <w:rsid w:val="00AF4D8F"/>
    <w:rsid w:val="00AF6735"/>
    <w:rsid w:val="00AF7A92"/>
    <w:rsid w:val="00B0010A"/>
    <w:rsid w:val="00B00E98"/>
    <w:rsid w:val="00B02E8E"/>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6476"/>
    <w:rsid w:val="00B3684F"/>
    <w:rsid w:val="00B3692E"/>
    <w:rsid w:val="00B36E25"/>
    <w:rsid w:val="00B37C27"/>
    <w:rsid w:val="00B41060"/>
    <w:rsid w:val="00B439B1"/>
    <w:rsid w:val="00B44B64"/>
    <w:rsid w:val="00B45167"/>
    <w:rsid w:val="00B474C4"/>
    <w:rsid w:val="00B51499"/>
    <w:rsid w:val="00B525B6"/>
    <w:rsid w:val="00B54373"/>
    <w:rsid w:val="00B55433"/>
    <w:rsid w:val="00B5551F"/>
    <w:rsid w:val="00B5578F"/>
    <w:rsid w:val="00B562AD"/>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2F9E"/>
    <w:rsid w:val="00BB56D7"/>
    <w:rsid w:val="00BB64CD"/>
    <w:rsid w:val="00BC1B98"/>
    <w:rsid w:val="00BC3572"/>
    <w:rsid w:val="00BC4A2D"/>
    <w:rsid w:val="00BD0257"/>
    <w:rsid w:val="00BD23FC"/>
    <w:rsid w:val="00BD314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5708"/>
    <w:rsid w:val="00CD60FC"/>
    <w:rsid w:val="00CE146A"/>
    <w:rsid w:val="00CE2C3A"/>
    <w:rsid w:val="00CE335C"/>
    <w:rsid w:val="00CE3662"/>
    <w:rsid w:val="00CE479B"/>
    <w:rsid w:val="00CE63A4"/>
    <w:rsid w:val="00CF01D9"/>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4A1"/>
    <w:rsid w:val="00D43FD2"/>
    <w:rsid w:val="00D4461E"/>
    <w:rsid w:val="00D46643"/>
    <w:rsid w:val="00D468F9"/>
    <w:rsid w:val="00D46E5E"/>
    <w:rsid w:val="00D47876"/>
    <w:rsid w:val="00D51DF2"/>
    <w:rsid w:val="00D520EF"/>
    <w:rsid w:val="00D52290"/>
    <w:rsid w:val="00D5559C"/>
    <w:rsid w:val="00D56CDA"/>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1C62"/>
    <w:rsid w:val="00DD4674"/>
    <w:rsid w:val="00DD56DC"/>
    <w:rsid w:val="00DD6C5F"/>
    <w:rsid w:val="00DE0F7D"/>
    <w:rsid w:val="00DE1A9A"/>
    <w:rsid w:val="00DE4C78"/>
    <w:rsid w:val="00DF5B6F"/>
    <w:rsid w:val="00DF6845"/>
    <w:rsid w:val="00DF7597"/>
    <w:rsid w:val="00DF7C7A"/>
    <w:rsid w:val="00DF7DD0"/>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5E6D"/>
    <w:rsid w:val="00E87801"/>
    <w:rsid w:val="00E91E86"/>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2071"/>
    <w:rsid w:val="00FA3498"/>
    <w:rsid w:val="00FA5B49"/>
    <w:rsid w:val="00FA6CD0"/>
    <w:rsid w:val="00FB0E60"/>
    <w:rsid w:val="00FB4128"/>
    <w:rsid w:val="00FB4753"/>
    <w:rsid w:val="00FB59B7"/>
    <w:rsid w:val="00FB627B"/>
    <w:rsid w:val="00FC29D9"/>
    <w:rsid w:val="00FC363C"/>
    <w:rsid w:val="00FC428A"/>
    <w:rsid w:val="00FC4BA6"/>
    <w:rsid w:val="00FC4E10"/>
    <w:rsid w:val="00FC6917"/>
    <w:rsid w:val="00FD0511"/>
    <w:rsid w:val="00FD0C28"/>
    <w:rsid w:val="00FD3E24"/>
    <w:rsid w:val="00FE1F55"/>
    <w:rsid w:val="00FE2299"/>
    <w:rsid w:val="00FE2371"/>
    <w:rsid w:val="00FE4414"/>
    <w:rsid w:val="00FE4A9C"/>
    <w:rsid w:val="00FE5226"/>
    <w:rsid w:val="00FE5B8D"/>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microsoft.com/office/2011/relationships/people" Target="people.xml"/><Relationship Id="rId10" Type="http://schemas.openxmlformats.org/officeDocument/2006/relationships/hyperlink" Target="mailto:dugalh@gmail.com" TargetMode="Externa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B9B9B9"/>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09B5C-1AB4-4C31-826A-B80048AE2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5832</TotalTime>
  <Pages>37</Pages>
  <Words>50510</Words>
  <Characters>287912</Characters>
  <Application>Microsoft Office Word</Application>
  <DocSecurity>0</DocSecurity>
  <Lines>2399</Lines>
  <Paragraphs>675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25</cp:revision>
  <cp:lastPrinted>2018-02-21T15:00:00Z</cp:lastPrinted>
  <dcterms:created xsi:type="dcterms:W3CDTF">2018-02-15T08:40:00Z</dcterms:created>
  <dcterms:modified xsi:type="dcterms:W3CDTF">2018-07-27T12:50:00Z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